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E355C" w14:textId="77777777" w:rsidR="00103006" w:rsidRPr="009F7B31" w:rsidRDefault="00B96EEF" w:rsidP="00103006">
      <w:pPr>
        <w:keepNext/>
        <w:keepLines/>
        <w:spacing w:before="200" w:after="120"/>
        <w:outlineLvl w:val="4"/>
        <w:rPr>
          <w:rFonts w:eastAsiaTheme="majorEastAsia" w:cstheme="minorHAnsi"/>
          <w:b/>
          <w:color w:val="243F60" w:themeColor="accent1" w:themeShade="7F"/>
          <w:sz w:val="40"/>
          <w:szCs w:val="40"/>
        </w:rPr>
      </w:pPr>
      <w:r>
        <w:rPr>
          <w:rFonts w:eastAsiaTheme="majorEastAsia" w:cstheme="minorHAnsi"/>
          <w:noProof/>
          <w:color w:val="243F60" w:themeColor="accent1" w:themeShade="7F"/>
          <w:sz w:val="20"/>
          <w:szCs w:val="20"/>
          <w:lang w:eastAsia="fr-FR"/>
        </w:rPr>
        <mc:AlternateContent>
          <mc:Choice Requires="wps">
            <w:drawing>
              <wp:anchor distT="0" distB="0" distL="114300" distR="114300" simplePos="0" relativeHeight="251660288" behindDoc="0" locked="0" layoutInCell="1" allowOverlap="1" wp14:anchorId="42C790AB" wp14:editId="7D05CA8E">
                <wp:simplePos x="0" y="0"/>
                <wp:positionH relativeFrom="column">
                  <wp:posOffset>6951345</wp:posOffset>
                </wp:positionH>
                <wp:positionV relativeFrom="paragraph">
                  <wp:posOffset>-158115</wp:posOffset>
                </wp:positionV>
                <wp:extent cx="1167765" cy="260350"/>
                <wp:effectExtent l="0" t="0" r="2603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67765" cy="260350"/>
                        </a:xfrm>
                        <a:prstGeom prst="rect">
                          <a:avLst/>
                        </a:prstGeom>
                        <a:solidFill>
                          <a:srgbClr val="FFFFFF"/>
                        </a:solidFill>
                        <a:ln w="9525">
                          <a:solidFill>
                            <a:srgbClr val="000000"/>
                          </a:solidFill>
                          <a:miter lim="800000"/>
                          <a:headEnd/>
                          <a:tailEnd/>
                        </a:ln>
                      </wps:spPr>
                      <wps:txbx>
                        <w:txbxContent>
                          <w:p w14:paraId="68661318" w14:textId="77777777" w:rsidR="00E72E12" w:rsidRDefault="00E72E12" w:rsidP="00103006">
                            <w:r>
                              <w:t>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margin-left:547.35pt;margin-top:-12.4pt;width:91.95pt;height:2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">
                <v:textbox>
                  <w:txbxContent>
                    <w:p w14:paraId="68661318" w14:textId="77777777" w:rsidR="00871C11" w:rsidRDefault="00871C11" w:rsidP="00103006">
                      <w:r>
                        <w:t>Page 1</w:t>
                      </w:r>
                    </w:p>
                  </w:txbxContent>
                </v:textbox>
              </v:shape>
            </w:pict>
          </mc:Fallback>
        </mc:AlternateContent>
      </w:r>
      <w:r w:rsidR="00103006" w:rsidRPr="009F7B31">
        <w:rPr>
          <w:rFonts w:eastAsiaTheme="majorEastAsia" w:cstheme="minorHAnsi"/>
          <w:b/>
          <w:color w:val="243F60" w:themeColor="accent1" w:themeShade="7F"/>
          <w:sz w:val="40"/>
          <w:szCs w:val="40"/>
        </w:rPr>
        <w:t xml:space="preserve">Rapport moral et d’activité </w:t>
      </w:r>
      <w:r w:rsidR="000612B3" w:rsidRPr="009F7B31">
        <w:rPr>
          <w:rFonts w:eastAsiaTheme="majorEastAsia" w:cstheme="minorHAnsi"/>
          <w:b/>
          <w:color w:val="243F60" w:themeColor="accent1" w:themeShade="7F"/>
          <w:sz w:val="40"/>
          <w:szCs w:val="40"/>
        </w:rPr>
        <w:t>2018</w:t>
      </w:r>
    </w:p>
    <w:p w14:paraId="4781E54F" w14:textId="77777777" w:rsidR="00103006" w:rsidRPr="009F7B31" w:rsidRDefault="00103006" w:rsidP="00103006">
      <w:pPr>
        <w:rPr>
          <w:rFonts w:cstheme="minorHAnsi"/>
        </w:rPr>
      </w:pPr>
    </w:p>
    <w:p w14:paraId="5D46EE33" w14:textId="77777777" w:rsidR="00103006" w:rsidRPr="009F7B31" w:rsidRDefault="00103006" w:rsidP="00103006">
      <w:pPr>
        <w:keepNext/>
        <w:keepLines/>
        <w:spacing w:before="200" w:after="120"/>
        <w:outlineLvl w:val="4"/>
        <w:rPr>
          <w:rFonts w:eastAsiaTheme="majorEastAsia" w:cstheme="minorHAnsi"/>
          <w:b/>
          <w:color w:val="243F60" w:themeColor="accent1" w:themeShade="7F"/>
          <w:sz w:val="28"/>
          <w:szCs w:val="28"/>
        </w:rPr>
      </w:pPr>
      <w:r w:rsidRPr="009F7B31">
        <w:rPr>
          <w:rFonts w:eastAsiaTheme="majorEastAsia" w:cstheme="minorHAnsi"/>
          <w:b/>
          <w:color w:val="243F60" w:themeColor="accent1" w:themeShade="7F"/>
          <w:sz w:val="28"/>
          <w:szCs w:val="28"/>
        </w:rPr>
        <w:t>Voici les fai</w:t>
      </w:r>
      <w:r w:rsidR="00333A0E" w:rsidRPr="009F7B31">
        <w:rPr>
          <w:rFonts w:eastAsiaTheme="majorEastAsia" w:cstheme="minorHAnsi"/>
          <w:b/>
          <w:color w:val="243F60" w:themeColor="accent1" w:themeShade="7F"/>
          <w:sz w:val="28"/>
          <w:szCs w:val="28"/>
        </w:rPr>
        <w:t>ts marquants de cette année 2018</w:t>
      </w:r>
    </w:p>
    <w:p w14:paraId="052D06F4" w14:textId="77777777" w:rsidR="00103006" w:rsidRPr="00103006" w:rsidRDefault="00103006" w:rsidP="00103006">
      <w:pPr>
        <w:spacing w:after="120"/>
        <w:jc w:val="both"/>
        <w:rPr>
          <w:rFonts w:ascii="Roboto Slab" w:hAnsi="Roboto Slab"/>
        </w:rPr>
      </w:pPr>
    </w:p>
    <w:p w14:paraId="2B706BC0" w14:textId="77777777" w:rsidR="002439DE" w:rsidRPr="009F7B31" w:rsidRDefault="002439DE" w:rsidP="009F7B31">
      <w:pPr>
        <w:widowControl w:val="0"/>
        <w:jc w:val="both"/>
        <w:rPr>
          <w:rFonts w:cstheme="minorHAnsi"/>
          <w:sz w:val="20"/>
          <w:szCs w:val="20"/>
        </w:rPr>
      </w:pPr>
      <w:r w:rsidRPr="009F7B31">
        <w:rPr>
          <w:rFonts w:cstheme="minorHAnsi"/>
          <w:sz w:val="20"/>
          <w:szCs w:val="20"/>
        </w:rPr>
        <w:t xml:space="preserve">L’année 2018 a été marquée par le renouvellement de l’agrément préfectoral du Collectif </w:t>
      </w:r>
      <w:r w:rsidR="00EE024F" w:rsidRPr="009F7B31">
        <w:rPr>
          <w:rFonts w:cstheme="minorHAnsi"/>
          <w:sz w:val="20"/>
          <w:szCs w:val="20"/>
        </w:rPr>
        <w:t xml:space="preserve">en qualité d’association de protection de l’environnement, et ce  pour une période de cinq ans. C’est une reconnaissance de l’action menée par le </w:t>
      </w:r>
      <w:r w:rsidR="009F7B31" w:rsidRPr="009F7B31">
        <w:rPr>
          <w:rFonts w:cstheme="minorHAnsi"/>
          <w:sz w:val="20"/>
          <w:szCs w:val="20"/>
        </w:rPr>
        <w:t>Cadeb</w:t>
      </w:r>
      <w:r w:rsidR="00EE024F" w:rsidRPr="009F7B31">
        <w:rPr>
          <w:rFonts w:cstheme="minorHAnsi"/>
          <w:sz w:val="20"/>
          <w:szCs w:val="20"/>
        </w:rPr>
        <w:t xml:space="preserve"> et ses 23 associations membres. Nous remercions les services de l’Etat pour la confiance ainsi accordée à notre Collectif. </w:t>
      </w:r>
    </w:p>
    <w:p w14:paraId="12E26591" w14:textId="2F03A66A" w:rsidR="009F7B31" w:rsidRPr="009F7B31" w:rsidRDefault="00EE024F" w:rsidP="009F7B31">
      <w:pPr>
        <w:widowControl w:val="0"/>
        <w:jc w:val="both"/>
        <w:rPr>
          <w:rFonts w:cstheme="minorHAnsi"/>
          <w:sz w:val="20"/>
          <w:szCs w:val="20"/>
        </w:rPr>
      </w:pPr>
      <w:r w:rsidRPr="009F7B31">
        <w:rPr>
          <w:rFonts w:cstheme="minorHAnsi"/>
          <w:sz w:val="20"/>
          <w:szCs w:val="20"/>
        </w:rPr>
        <w:t>C'est avec une grande tristesse que nous avons appris le décès de Monsieur Christian Murez, ancien maire de Chatou et ancien président de l’intercommunalité, intervenu dans la nuit du 8 août. Pour le Cadeb, c’était un interlocuteur attentif et respectueux de la vie associative. Le Collectif lui a rendu hommage dans un article</w:t>
      </w:r>
      <w:r w:rsidR="00E90673">
        <w:rPr>
          <w:rFonts w:cstheme="minorHAnsi"/>
          <w:sz w:val="20"/>
          <w:szCs w:val="20"/>
        </w:rPr>
        <w:t xml:space="preserve"> </w:t>
      </w:r>
      <w:r w:rsidRPr="009F7B31">
        <w:rPr>
          <w:rFonts w:cstheme="minorHAnsi"/>
          <w:sz w:val="20"/>
          <w:szCs w:val="20"/>
        </w:rPr>
        <w:t>de la Lettre (N° 77 - septembre)</w:t>
      </w:r>
      <w:r w:rsidR="008C6D00" w:rsidRPr="009F7B31">
        <w:rPr>
          <w:rFonts w:cstheme="minorHAnsi"/>
          <w:sz w:val="20"/>
          <w:szCs w:val="20"/>
        </w:rPr>
        <w:t>.</w:t>
      </w:r>
    </w:p>
    <w:p w14:paraId="125F23BA" w14:textId="2976FCB4" w:rsidR="008C6D00" w:rsidRDefault="008C6D00" w:rsidP="009F7B31">
      <w:pPr>
        <w:widowControl w:val="0"/>
        <w:jc w:val="both"/>
        <w:rPr>
          <w:rFonts w:cstheme="minorHAnsi"/>
          <w:sz w:val="20"/>
          <w:szCs w:val="20"/>
        </w:rPr>
      </w:pPr>
      <w:r w:rsidRPr="009F7B31">
        <w:rPr>
          <w:rFonts w:cstheme="minorHAnsi"/>
          <w:sz w:val="20"/>
          <w:szCs w:val="20"/>
        </w:rPr>
        <w:t xml:space="preserve">Nous avons eu à déplorer le décès de </w:t>
      </w:r>
      <w:r w:rsidR="00EE024F" w:rsidRPr="009F7B31">
        <w:rPr>
          <w:rFonts w:cstheme="minorHAnsi"/>
          <w:sz w:val="20"/>
          <w:szCs w:val="20"/>
        </w:rPr>
        <w:t xml:space="preserve">Florence </w:t>
      </w:r>
      <w:proofErr w:type="spellStart"/>
      <w:r w:rsidR="00EE024F" w:rsidRPr="009F7B31">
        <w:rPr>
          <w:rFonts w:cstheme="minorHAnsi"/>
          <w:sz w:val="20"/>
          <w:szCs w:val="20"/>
        </w:rPr>
        <w:t>Genestier</w:t>
      </w:r>
      <w:proofErr w:type="spellEnd"/>
      <w:r w:rsidR="00EE024F" w:rsidRPr="009F7B31">
        <w:rPr>
          <w:rFonts w:cstheme="minorHAnsi"/>
          <w:sz w:val="20"/>
          <w:szCs w:val="20"/>
        </w:rPr>
        <w:t xml:space="preserve">.  Ses amis du Cadeb et  de Seine Vivante, association qu’elle a créée et animée avec son mari, lui ont consacré un article émouvant dans la Lettre </w:t>
      </w:r>
      <w:r w:rsidRPr="009F7B31">
        <w:rPr>
          <w:rFonts w:cstheme="minorHAnsi"/>
          <w:sz w:val="20"/>
          <w:szCs w:val="20"/>
        </w:rPr>
        <w:t>(N° 77 - septembre).</w:t>
      </w:r>
    </w:p>
    <w:p w14:paraId="4F75D85F" w14:textId="71BC5BA2" w:rsidR="00E90673" w:rsidRPr="009F7B31" w:rsidRDefault="00E90673" w:rsidP="009F7B31">
      <w:pPr>
        <w:widowControl w:val="0"/>
        <w:jc w:val="both"/>
        <w:rPr>
          <w:rFonts w:cstheme="minorHAnsi"/>
          <w:sz w:val="20"/>
          <w:szCs w:val="20"/>
        </w:rPr>
      </w:pPr>
      <w:r>
        <w:rPr>
          <w:rFonts w:cstheme="minorHAnsi"/>
          <w:sz w:val="20"/>
          <w:szCs w:val="20"/>
        </w:rPr>
        <w:t xml:space="preserve">Et nous avons appris le décès de Jean-Yves </w:t>
      </w:r>
      <w:proofErr w:type="spellStart"/>
      <w:r>
        <w:rPr>
          <w:rFonts w:cstheme="minorHAnsi"/>
          <w:sz w:val="20"/>
          <w:szCs w:val="20"/>
        </w:rPr>
        <w:t>Rebeyrotte</w:t>
      </w:r>
      <w:proofErr w:type="spellEnd"/>
      <w:r>
        <w:rPr>
          <w:rFonts w:cstheme="minorHAnsi"/>
          <w:sz w:val="20"/>
          <w:szCs w:val="20"/>
        </w:rPr>
        <w:t>, qui a créé l’association Forum et Projets pour le Développement Durable,</w:t>
      </w:r>
      <w:r w:rsidR="0052570D">
        <w:rPr>
          <w:rFonts w:cstheme="minorHAnsi"/>
          <w:sz w:val="20"/>
          <w:szCs w:val="20"/>
        </w:rPr>
        <w:t xml:space="preserve"> </w:t>
      </w:r>
      <w:r>
        <w:rPr>
          <w:rFonts w:cstheme="minorHAnsi"/>
          <w:sz w:val="20"/>
          <w:szCs w:val="20"/>
        </w:rPr>
        <w:t>adhérente au Cadeb depuis de longues années</w:t>
      </w:r>
      <w:r w:rsidR="0052570D">
        <w:rPr>
          <w:rFonts w:cstheme="minorHAnsi"/>
          <w:sz w:val="20"/>
          <w:szCs w:val="20"/>
        </w:rPr>
        <w:t>. Il fut très impliqué pour sensibiliser le public au enjeu d’un développement durable, à travers des actions très concrètes, ateliers, rencontre sur les marchés, bilan carbone d’un collège. Il fut élu conseiller municipal à Chatou en 2002, et aurait voulu promouvoir un plan de maitrise de l’énergie de la ville. Un article lui a été consacré dans la Lettre (n°78- novembre)</w:t>
      </w:r>
    </w:p>
    <w:p w14:paraId="66EA44F3" w14:textId="77777777" w:rsidR="00103006" w:rsidRPr="009F7B31" w:rsidRDefault="00103006" w:rsidP="009F7B31">
      <w:pPr>
        <w:spacing w:after="120"/>
        <w:jc w:val="both"/>
        <w:rPr>
          <w:rFonts w:cstheme="minorHAnsi"/>
          <w:sz w:val="20"/>
          <w:szCs w:val="20"/>
        </w:rPr>
      </w:pPr>
      <w:r w:rsidRPr="009F7B31">
        <w:rPr>
          <w:rFonts w:cstheme="minorHAnsi"/>
          <w:sz w:val="20"/>
          <w:szCs w:val="20"/>
        </w:rPr>
        <w:t>Les bonnes relations avec les élus se sont perpétuées : Pierre Fond, président de l’intercommunalité, a assisté à l’assemblée générale.</w:t>
      </w:r>
      <w:r w:rsidR="00204191" w:rsidRPr="009F7B31">
        <w:rPr>
          <w:rFonts w:cstheme="minorHAnsi"/>
          <w:sz w:val="20"/>
          <w:szCs w:val="20"/>
        </w:rPr>
        <w:t xml:space="preserve"> Il n’y a eu qu’une seule rencontre cette année 2018 avec le bureau du Cadeb le 6 novembre, et il n’y a pas eu de réunion avec l’ensemble des associations adhérentes au Cadeb</w:t>
      </w:r>
      <w:r w:rsidRPr="009F7B31">
        <w:rPr>
          <w:rFonts w:cstheme="minorHAnsi"/>
          <w:sz w:val="20"/>
          <w:szCs w:val="20"/>
        </w:rPr>
        <w:t xml:space="preserve">. D’autre part, Stéphane </w:t>
      </w:r>
      <w:proofErr w:type="spellStart"/>
      <w:r w:rsidRPr="009F7B31">
        <w:rPr>
          <w:rFonts w:cstheme="minorHAnsi"/>
          <w:sz w:val="20"/>
          <w:szCs w:val="20"/>
        </w:rPr>
        <w:t>Grauvogel</w:t>
      </w:r>
      <w:proofErr w:type="spellEnd"/>
      <w:r w:rsidRPr="009F7B31">
        <w:rPr>
          <w:rFonts w:cstheme="minorHAnsi"/>
          <w:sz w:val="20"/>
          <w:szCs w:val="20"/>
        </w:rPr>
        <w:t xml:space="preserve">, sous-préfet de Saint Germain a reçu le bureau du Cadeb </w:t>
      </w:r>
      <w:r w:rsidR="00204191" w:rsidRPr="009F7B31">
        <w:rPr>
          <w:rFonts w:cstheme="minorHAnsi"/>
          <w:sz w:val="20"/>
          <w:szCs w:val="20"/>
        </w:rPr>
        <w:t xml:space="preserve">le 4 </w:t>
      </w:r>
      <w:r w:rsidR="000612B3" w:rsidRPr="009F7B31">
        <w:rPr>
          <w:rFonts w:cstheme="minorHAnsi"/>
          <w:sz w:val="20"/>
          <w:szCs w:val="20"/>
        </w:rPr>
        <w:t>septembre et</w:t>
      </w:r>
      <w:r w:rsidR="00204191" w:rsidRPr="009F7B31">
        <w:rPr>
          <w:rFonts w:cstheme="minorHAnsi"/>
          <w:sz w:val="20"/>
          <w:szCs w:val="20"/>
        </w:rPr>
        <w:t xml:space="preserve"> le 14 décembre</w:t>
      </w:r>
      <w:r w:rsidRPr="009F7B31">
        <w:rPr>
          <w:rFonts w:cstheme="minorHAnsi"/>
          <w:sz w:val="20"/>
          <w:szCs w:val="20"/>
        </w:rPr>
        <w:t xml:space="preserve">.  </w:t>
      </w:r>
    </w:p>
    <w:p w14:paraId="446408D3" w14:textId="77777777" w:rsidR="00103006" w:rsidRPr="009F7B31" w:rsidRDefault="008C6D00" w:rsidP="009F7B31">
      <w:pPr>
        <w:spacing w:after="120"/>
        <w:jc w:val="both"/>
        <w:rPr>
          <w:rFonts w:cstheme="minorHAnsi"/>
          <w:sz w:val="20"/>
          <w:szCs w:val="20"/>
        </w:rPr>
      </w:pPr>
      <w:r w:rsidRPr="009F7B31">
        <w:rPr>
          <w:rFonts w:eastAsia="Times New Roman" w:cstheme="minorHAnsi"/>
          <w:b/>
          <w:bCs/>
          <w:noProof/>
          <w:sz w:val="20"/>
          <w:szCs w:val="20"/>
          <w:lang w:eastAsia="fr-FR"/>
        </w:rPr>
        <w:drawing>
          <wp:anchor distT="0" distB="0" distL="114300" distR="114300" simplePos="0" relativeHeight="251662336" behindDoc="0" locked="0" layoutInCell="1" allowOverlap="1" wp14:anchorId="6238B301" wp14:editId="34380C4C">
            <wp:simplePos x="0" y="0"/>
            <wp:positionH relativeFrom="margin">
              <wp:posOffset>2545080</wp:posOffset>
            </wp:positionH>
            <wp:positionV relativeFrom="margin">
              <wp:posOffset>5156835</wp:posOffset>
            </wp:positionV>
            <wp:extent cx="3131820" cy="2087880"/>
            <wp:effectExtent l="0" t="0" r="0" b="762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Carte_agglomeration_CASGBS_114d2386dc.jpg"/>
                    <pic:cNvPicPr/>
                  </pic:nvPicPr>
                  <pic:blipFill>
                    <a:blip r:embed="rId8" cstate="email">
                      <a:extLst>
                        <a:ext uri="{28A0092B-C50C-407E-A947-70E740481C1C}">
                          <a14:useLocalDpi xmlns:a14="http://schemas.microsoft.com/office/drawing/2010/main"/>
                        </a:ext>
                      </a:extLst>
                    </a:blip>
                    <a:stretch>
                      <a:fillRect/>
                    </a:stretch>
                  </pic:blipFill>
                  <pic:spPr>
                    <a:xfrm>
                      <a:off x="0" y="0"/>
                      <a:ext cx="3131820" cy="2087880"/>
                    </a:xfrm>
                    <a:prstGeom prst="rect">
                      <a:avLst/>
                    </a:prstGeom>
                  </pic:spPr>
                </pic:pic>
              </a:graphicData>
            </a:graphic>
          </wp:anchor>
        </w:drawing>
      </w:r>
      <w:r w:rsidR="00103006" w:rsidRPr="009F7B31">
        <w:rPr>
          <w:rFonts w:cstheme="minorHAnsi"/>
          <w:sz w:val="20"/>
          <w:szCs w:val="20"/>
        </w:rPr>
        <w:t xml:space="preserve">En complément du site internet du Cadeb alimenté et visité régulièrement, l’activité sur le compte twitter @Cadeb s’est poursuivie, avec à ce jour </w:t>
      </w:r>
      <w:r w:rsidR="00624063" w:rsidRPr="009F7B31">
        <w:rPr>
          <w:rFonts w:cstheme="minorHAnsi"/>
          <w:sz w:val="20"/>
          <w:szCs w:val="20"/>
        </w:rPr>
        <w:t>253</w:t>
      </w:r>
      <w:r w:rsidR="00103006" w:rsidRPr="009F7B31">
        <w:rPr>
          <w:rFonts w:cstheme="minorHAnsi"/>
          <w:sz w:val="20"/>
          <w:szCs w:val="20"/>
        </w:rPr>
        <w:t xml:space="preserve"> abonnés. Adressée à près de 1500 inscrits, la Lettre du Cadeb est parue cinq fois dans l’année</w:t>
      </w:r>
      <w:r w:rsidRPr="009F7B31">
        <w:rPr>
          <w:rFonts w:cstheme="minorHAnsi"/>
          <w:sz w:val="20"/>
          <w:szCs w:val="20"/>
        </w:rPr>
        <w:t xml:space="preserve">. </w:t>
      </w:r>
      <w:r w:rsidR="00103006" w:rsidRPr="009F7B31">
        <w:rPr>
          <w:rFonts w:cstheme="minorHAnsi"/>
          <w:sz w:val="20"/>
          <w:szCs w:val="20"/>
        </w:rPr>
        <w:t xml:space="preserve"> </w:t>
      </w:r>
    </w:p>
    <w:p w14:paraId="4CB36BBB" w14:textId="77777777" w:rsidR="00103006" w:rsidRPr="009F7B31" w:rsidRDefault="00103006" w:rsidP="009F7B31">
      <w:pPr>
        <w:spacing w:after="120"/>
        <w:jc w:val="both"/>
        <w:rPr>
          <w:rFonts w:cstheme="minorHAnsi"/>
          <w:sz w:val="20"/>
          <w:szCs w:val="20"/>
        </w:rPr>
      </w:pPr>
      <w:r w:rsidRPr="009F7B31">
        <w:rPr>
          <w:rFonts w:cstheme="minorHAnsi"/>
          <w:sz w:val="20"/>
          <w:szCs w:val="20"/>
        </w:rPr>
        <w:t>L’action du Cadeb est d’abord celle des associations membres, le collectif n’intervenant que pour les dossiers à caractère intercommunal ou en soutien au</w:t>
      </w:r>
      <w:r w:rsidR="000612B3" w:rsidRPr="009F7B31">
        <w:rPr>
          <w:rFonts w:cstheme="minorHAnsi"/>
          <w:sz w:val="20"/>
          <w:szCs w:val="20"/>
        </w:rPr>
        <w:t>x associations qui le demandent</w:t>
      </w:r>
      <w:r w:rsidRPr="009F7B31">
        <w:rPr>
          <w:rFonts w:cstheme="minorHAnsi"/>
          <w:sz w:val="20"/>
          <w:szCs w:val="20"/>
        </w:rPr>
        <w:t xml:space="preserve">. La préservation des espaces </w:t>
      </w:r>
      <w:r w:rsidRPr="009F7B31">
        <w:rPr>
          <w:rFonts w:cstheme="minorHAnsi"/>
          <w:sz w:val="20"/>
          <w:szCs w:val="20"/>
        </w:rPr>
        <w:lastRenderedPageBreak/>
        <w:t xml:space="preserve">naturels et agricoles est restée au centre de l’action du Collectif : les forêts du territoire avec l’association « les </w:t>
      </w:r>
      <w:r w:rsidR="00624063" w:rsidRPr="009F7B31">
        <w:rPr>
          <w:rFonts w:cstheme="minorHAnsi"/>
          <w:sz w:val="20"/>
          <w:szCs w:val="20"/>
        </w:rPr>
        <w:t>A</w:t>
      </w:r>
      <w:r w:rsidRPr="009F7B31">
        <w:rPr>
          <w:rFonts w:cstheme="minorHAnsi"/>
          <w:sz w:val="20"/>
          <w:szCs w:val="20"/>
        </w:rPr>
        <w:t>mis de la forêt de Saint-Germain et de Marly » les plaines agricoles avec l’association « Plaine d’avenir 78 » dont le collectif est membre fondateur.</w:t>
      </w:r>
    </w:p>
    <w:p w14:paraId="1A38C00D" w14:textId="77777777" w:rsidR="00103006" w:rsidRPr="009F7B31" w:rsidRDefault="00103006" w:rsidP="009F7B31">
      <w:pPr>
        <w:spacing w:after="120"/>
        <w:jc w:val="both"/>
        <w:rPr>
          <w:rFonts w:cstheme="minorHAnsi"/>
          <w:sz w:val="20"/>
          <w:szCs w:val="20"/>
        </w:rPr>
      </w:pPr>
      <w:r w:rsidRPr="009F7B31">
        <w:rPr>
          <w:rFonts w:cstheme="minorHAnsi"/>
          <w:sz w:val="20"/>
          <w:szCs w:val="20"/>
        </w:rPr>
        <w:t xml:space="preserve">Merci à toutes les associations et individuels qui œuvrent avec le collectif pour un environnement sain et de qualité.   </w:t>
      </w:r>
    </w:p>
    <w:p w14:paraId="0E2C6168" w14:textId="515EC301" w:rsidR="00103006" w:rsidRPr="00103006" w:rsidRDefault="00103006" w:rsidP="00103006">
      <w:pPr>
        <w:keepNext/>
        <w:keepLines/>
        <w:spacing w:before="200" w:after="120"/>
        <w:outlineLvl w:val="4"/>
        <w:rPr>
          <w:rFonts w:ascii="Roboto Slab" w:eastAsiaTheme="majorEastAsia" w:hAnsi="Roboto Slab" w:cs="Arial"/>
          <w:sz w:val="28"/>
          <w:szCs w:val="28"/>
        </w:rPr>
      </w:pPr>
    </w:p>
    <w:p w14:paraId="57A18C7A" w14:textId="77777777" w:rsidR="00103006" w:rsidRPr="00103006" w:rsidRDefault="00B96EEF" w:rsidP="00103006">
      <w:pPr>
        <w:spacing w:after="120" w:line="240" w:lineRule="auto"/>
        <w:jc w:val="both"/>
        <w:rPr>
          <w:rFonts w:ascii="Roboto Slab" w:eastAsia="Times New Roman" w:hAnsi="Roboto Slab" w:cs="Arial"/>
          <w:sz w:val="20"/>
          <w:szCs w:val="20"/>
          <w:lang w:eastAsia="fr-FR"/>
        </w:rPr>
      </w:pPr>
      <w:r>
        <w:rPr>
          <w:rFonts w:ascii="Helvetica" w:eastAsia="Times New Roman" w:hAnsi="Helvetica" w:cs="Cambria"/>
          <w:noProof/>
          <w:lang w:eastAsia="fr-FR"/>
        </w:rPr>
        <mc:AlternateContent>
          <mc:Choice Requires="wps">
            <w:drawing>
              <wp:anchor distT="0" distB="0" distL="114300" distR="114300" simplePos="0" relativeHeight="251680768" behindDoc="0" locked="0" layoutInCell="1" allowOverlap="1" wp14:anchorId="61074D67" wp14:editId="7031513D">
                <wp:simplePos x="0" y="0"/>
                <wp:positionH relativeFrom="page">
                  <wp:posOffset>304800</wp:posOffset>
                </wp:positionH>
                <wp:positionV relativeFrom="paragraph">
                  <wp:posOffset>20320</wp:posOffset>
                </wp:positionV>
                <wp:extent cx="1771015" cy="323215"/>
                <wp:effectExtent l="0" t="0" r="6985" b="6985"/>
                <wp:wrapSquare wrapText="bothSides"/>
                <wp:docPr id="291" name="Zone de text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015" cy="323215"/>
                        </a:xfrm>
                        <a:prstGeom prst="rect">
                          <a:avLst/>
                        </a:prstGeom>
                        <a:solidFill>
                          <a:prstClr val="white"/>
                        </a:solidFill>
                        <a:ln>
                          <a:noFill/>
                        </a:ln>
                        <a:effectLst/>
                      </wps:spPr>
                      <wps:txbx>
                        <w:txbxContent>
                          <w:p w14:paraId="652D5259" w14:textId="77777777" w:rsidR="00E72E12" w:rsidRPr="00A30A8B" w:rsidRDefault="00E72E12" w:rsidP="00103006">
                            <w:pPr>
                              <w:rPr>
                                <w:b/>
                                <w: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Zone de texte 291" o:spid="_x0000_s1027" type="#_x0000_t202" style="position:absolute;left:0;text-align:left;margin-left:24pt;margin-top:1.6pt;width:139.45pt;height:25.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" stroked="f">
                <v:path arrowok="t"/>
                <v:textbox style="mso-fit-shape-to-text:t" inset="0,0,0,0">
                  <w:txbxContent>
                    <w:p w14:paraId="652D5259" w14:textId="77777777" w:rsidR="00871C11" w:rsidRPr="00A30A8B" w:rsidRDefault="00871C11" w:rsidP="00103006">
                      <w:pPr>
                        <w:rPr>
                          <w:b/>
                          <w:i/>
                        </w:rPr>
                      </w:pPr>
                    </w:p>
                  </w:txbxContent>
                </v:textbox>
                <w10:wrap type="square" anchorx="page"/>
              </v:shape>
            </w:pict>
          </mc:Fallback>
        </mc:AlternateContent>
      </w:r>
    </w:p>
    <w:p w14:paraId="6B96F8E9" w14:textId="77777777" w:rsidR="00103006" w:rsidRPr="00103006" w:rsidRDefault="00103006" w:rsidP="00C37A77">
      <w:pPr>
        <w:numPr>
          <w:ilvl w:val="0"/>
          <w:numId w:val="2"/>
        </w:numPr>
        <w:spacing w:after="120" w:line="240" w:lineRule="auto"/>
        <w:ind w:hanging="125"/>
        <w:jc w:val="both"/>
        <w:rPr>
          <w:rFonts w:ascii="Roboto Slab" w:eastAsia="Times New Roman" w:hAnsi="Roboto Slab" w:cs="Arial"/>
          <w:sz w:val="20"/>
          <w:szCs w:val="20"/>
          <w:lang w:eastAsia="fr-FR"/>
        </w:rPr>
      </w:pPr>
    </w:p>
    <w:p w14:paraId="19D8059F" w14:textId="77777777" w:rsidR="00103006" w:rsidRPr="00103006" w:rsidRDefault="00103006" w:rsidP="00103006">
      <w:pPr>
        <w:spacing w:after="120"/>
        <w:jc w:val="both"/>
        <w:rPr>
          <w:rFonts w:ascii="Roboto Slab" w:hAnsi="Roboto Slab"/>
        </w:rPr>
      </w:pPr>
    </w:p>
    <w:p w14:paraId="0F5C6BB9" w14:textId="77777777" w:rsidR="00103006" w:rsidRPr="009F7B31" w:rsidRDefault="00103006" w:rsidP="00103006">
      <w:pPr>
        <w:spacing w:after="120"/>
        <w:jc w:val="both"/>
        <w:rPr>
          <w:rFonts w:cstheme="minorHAnsi"/>
          <w:sz w:val="20"/>
          <w:szCs w:val="20"/>
        </w:rPr>
      </w:pPr>
      <w:r w:rsidRPr="009F7B31">
        <w:rPr>
          <w:rFonts w:cstheme="minorHAnsi"/>
          <w:sz w:val="20"/>
          <w:szCs w:val="20"/>
        </w:rPr>
        <w:t xml:space="preserve">Le rapport </w:t>
      </w:r>
      <w:r w:rsidR="00281DE3" w:rsidRPr="009F7B31">
        <w:rPr>
          <w:rFonts w:cstheme="minorHAnsi"/>
          <w:sz w:val="20"/>
          <w:szCs w:val="20"/>
        </w:rPr>
        <w:t xml:space="preserve">2018 </w:t>
      </w:r>
      <w:r w:rsidRPr="009F7B31">
        <w:rPr>
          <w:rFonts w:cstheme="minorHAnsi"/>
          <w:sz w:val="20"/>
          <w:szCs w:val="20"/>
        </w:rPr>
        <w:t xml:space="preserve">est divisé en trois chapitres : l’activité du Cadeb, les principaux dossiers suivis, les liens du Cadeb avec les autres acteurs de l’environnement. </w:t>
      </w:r>
    </w:p>
    <w:p w14:paraId="679D4C35" w14:textId="77777777" w:rsidR="00103006" w:rsidRPr="00103006" w:rsidRDefault="00103006" w:rsidP="00103006">
      <w:pPr>
        <w:spacing w:after="0" w:line="240" w:lineRule="auto"/>
        <w:jc w:val="both"/>
        <w:rPr>
          <w:rFonts w:ascii="Roboto Slab" w:eastAsia="Times New Roman" w:hAnsi="Roboto Slab" w:cs="Arial"/>
          <w:color w:val="FF0000"/>
          <w:sz w:val="20"/>
          <w:szCs w:val="20"/>
          <w:lang w:eastAsia="fr-FR"/>
        </w:rPr>
      </w:pPr>
    </w:p>
    <w:p w14:paraId="18816958" w14:textId="77777777" w:rsidR="00103006" w:rsidRPr="00103006" w:rsidRDefault="00103006" w:rsidP="00103006">
      <w:pPr>
        <w:spacing w:after="0" w:line="240" w:lineRule="auto"/>
        <w:jc w:val="both"/>
        <w:rPr>
          <w:rFonts w:ascii="Roboto Slab" w:eastAsia="Times New Roman" w:hAnsi="Roboto Slab" w:cs="Arial"/>
          <w:color w:val="FF0000"/>
          <w:sz w:val="20"/>
          <w:szCs w:val="20"/>
          <w:lang w:eastAsia="fr-FR"/>
        </w:rPr>
      </w:pPr>
    </w:p>
    <w:p w14:paraId="37B31183" w14:textId="77777777" w:rsidR="00103006" w:rsidRPr="009F7B31" w:rsidRDefault="009F7B31" w:rsidP="00103006">
      <w:pPr>
        <w:spacing w:after="0" w:line="240" w:lineRule="auto"/>
        <w:jc w:val="both"/>
        <w:rPr>
          <w:rFonts w:eastAsia="Times New Roman" w:cstheme="minorHAnsi"/>
          <w:b/>
          <w:sz w:val="44"/>
          <w:szCs w:val="44"/>
          <w:lang w:eastAsia="fr-FR"/>
        </w:rPr>
      </w:pPr>
      <w:r w:rsidRPr="009F7B31">
        <w:rPr>
          <w:rFonts w:eastAsia="Times New Roman" w:cstheme="minorHAnsi"/>
          <w:sz w:val="36"/>
          <w:szCs w:val="36"/>
          <w:lang w:eastAsia="fr-FR"/>
        </w:rPr>
        <w:t>1</w:t>
      </w:r>
      <w:r>
        <w:rPr>
          <w:rFonts w:eastAsia="Times New Roman" w:cstheme="minorHAnsi"/>
          <w:sz w:val="44"/>
          <w:szCs w:val="44"/>
          <w:lang w:eastAsia="fr-FR"/>
        </w:rPr>
        <w:t>.</w:t>
      </w:r>
      <w:r w:rsidR="00103006" w:rsidRPr="009F7B31">
        <w:rPr>
          <w:rFonts w:eastAsia="Times New Roman" w:cstheme="minorHAnsi"/>
          <w:sz w:val="44"/>
          <w:szCs w:val="44"/>
          <w:lang w:eastAsia="fr-FR"/>
        </w:rPr>
        <w:t xml:space="preserve"> </w:t>
      </w:r>
      <w:r w:rsidR="00103006" w:rsidRPr="009F7B31">
        <w:rPr>
          <w:rFonts w:eastAsia="Times New Roman" w:cstheme="minorHAnsi"/>
          <w:b/>
          <w:sz w:val="36"/>
          <w:szCs w:val="36"/>
          <w:lang w:eastAsia="fr-FR"/>
        </w:rPr>
        <w:t>Le Cadeb, collectif actif</w:t>
      </w:r>
    </w:p>
    <w:p w14:paraId="6BB39F6F" w14:textId="77777777" w:rsidR="00103006" w:rsidRPr="00103006" w:rsidRDefault="00103006" w:rsidP="00103006">
      <w:pPr>
        <w:spacing w:after="0" w:line="240" w:lineRule="auto"/>
        <w:jc w:val="both"/>
        <w:rPr>
          <w:rFonts w:ascii="Roboto Slab" w:eastAsia="Times New Roman" w:hAnsi="Roboto Slab" w:cs="Arial"/>
          <w:b/>
          <w:bCs/>
          <w:sz w:val="20"/>
          <w:szCs w:val="20"/>
          <w:lang w:eastAsia="fr-FR"/>
        </w:rPr>
      </w:pPr>
    </w:p>
    <w:p w14:paraId="64F86526" w14:textId="77777777" w:rsidR="00103006" w:rsidRPr="00103006" w:rsidRDefault="00103006" w:rsidP="00103006">
      <w:pPr>
        <w:spacing w:after="0" w:line="240" w:lineRule="auto"/>
        <w:jc w:val="both"/>
        <w:rPr>
          <w:rFonts w:ascii="Roboto Slab" w:eastAsia="Times New Roman" w:hAnsi="Roboto Slab" w:cs="Arial"/>
          <w:b/>
          <w:bCs/>
          <w:sz w:val="20"/>
          <w:szCs w:val="20"/>
          <w:lang w:eastAsia="fr-FR"/>
        </w:rPr>
      </w:pPr>
    </w:p>
    <w:p w14:paraId="284D5E83" w14:textId="77777777" w:rsidR="00103006" w:rsidRPr="009F7B31" w:rsidRDefault="00103006" w:rsidP="00103006">
      <w:pPr>
        <w:spacing w:after="0" w:line="240" w:lineRule="auto"/>
        <w:jc w:val="both"/>
        <w:rPr>
          <w:rFonts w:eastAsia="Times New Roman" w:cstheme="minorHAnsi"/>
          <w:b/>
          <w:bCs/>
          <w:sz w:val="28"/>
          <w:szCs w:val="28"/>
          <w:lang w:eastAsia="fr-FR"/>
        </w:rPr>
      </w:pPr>
      <w:r w:rsidRPr="009F7B31">
        <w:rPr>
          <w:rFonts w:eastAsia="Times New Roman" w:cstheme="minorHAnsi"/>
          <w:b/>
          <w:bCs/>
          <w:sz w:val="28"/>
          <w:szCs w:val="28"/>
          <w:lang w:eastAsia="fr-FR"/>
        </w:rPr>
        <w:t>Le Cadeb compte vingt-</w:t>
      </w:r>
      <w:r w:rsidR="00281DE3" w:rsidRPr="009F7B31">
        <w:rPr>
          <w:rFonts w:eastAsia="Times New Roman" w:cstheme="minorHAnsi"/>
          <w:b/>
          <w:bCs/>
          <w:sz w:val="28"/>
          <w:szCs w:val="28"/>
          <w:lang w:eastAsia="fr-FR"/>
        </w:rPr>
        <w:t>quatre</w:t>
      </w:r>
      <w:r w:rsidR="009F7B31">
        <w:rPr>
          <w:rFonts w:eastAsia="Times New Roman" w:cstheme="minorHAnsi"/>
          <w:b/>
          <w:bCs/>
          <w:sz w:val="28"/>
          <w:szCs w:val="28"/>
          <w:lang w:eastAsia="fr-FR"/>
        </w:rPr>
        <w:t xml:space="preserve"> </w:t>
      </w:r>
      <w:r w:rsidRPr="009F7B31">
        <w:rPr>
          <w:rFonts w:eastAsia="Times New Roman" w:cstheme="minorHAnsi"/>
          <w:b/>
          <w:bCs/>
          <w:sz w:val="28"/>
          <w:szCs w:val="28"/>
          <w:lang w:eastAsia="fr-FR"/>
        </w:rPr>
        <w:t xml:space="preserve">associations et plus de 2000 adhérents </w:t>
      </w:r>
    </w:p>
    <w:p w14:paraId="3B2F9D29" w14:textId="77777777" w:rsidR="00103006" w:rsidRPr="009F7B31" w:rsidRDefault="00103006" w:rsidP="00103006">
      <w:pPr>
        <w:spacing w:after="0" w:line="240" w:lineRule="auto"/>
        <w:jc w:val="both"/>
        <w:rPr>
          <w:rFonts w:eastAsia="Times New Roman" w:cstheme="minorHAnsi"/>
          <w:b/>
          <w:bCs/>
          <w:sz w:val="20"/>
          <w:szCs w:val="20"/>
          <w:lang w:eastAsia="fr-FR"/>
        </w:rPr>
      </w:pPr>
    </w:p>
    <w:p w14:paraId="2CACF201" w14:textId="77777777" w:rsidR="00103006" w:rsidRPr="009F7B31" w:rsidRDefault="000612B3" w:rsidP="00103006">
      <w:pPr>
        <w:spacing w:after="120"/>
        <w:jc w:val="both"/>
        <w:rPr>
          <w:rFonts w:cstheme="minorHAnsi"/>
          <w:sz w:val="20"/>
          <w:szCs w:val="20"/>
        </w:rPr>
      </w:pPr>
      <w:r w:rsidRPr="009F7B31">
        <w:rPr>
          <w:rFonts w:cstheme="minorHAnsi"/>
          <w:sz w:val="20"/>
          <w:szCs w:val="20"/>
        </w:rPr>
        <w:t>A fin 2018, le Cadeb compte 2</w:t>
      </w:r>
      <w:r w:rsidR="00281DE3" w:rsidRPr="009F7B31">
        <w:rPr>
          <w:rFonts w:cstheme="minorHAnsi"/>
          <w:sz w:val="20"/>
          <w:szCs w:val="20"/>
        </w:rPr>
        <w:t>4</w:t>
      </w:r>
      <w:r w:rsidR="00103006" w:rsidRPr="009F7B31">
        <w:rPr>
          <w:rFonts w:cstheme="minorHAnsi"/>
          <w:sz w:val="20"/>
          <w:szCs w:val="20"/>
        </w:rPr>
        <w:t xml:space="preserve"> associations adhérentes. Le collectif est implanté dans les sept communes situées dans la Boucle de Montesson, son territoire d’action d’origine. Les autres associations adhérentes sont implantées à Louveciennes, Maisons-Laffitte, Bezons, L’Etang-la-Ville, Saint-Germain-en-Laye, Marly-le-Roi (communes membres de l’intercommunalité de Saint-Germain Boucles de Seine créée au 1er janvier 2016)  et Bougival,  La Celle Saint-Cloud  (communes membres de la communauté d’agglomération de Versailles Grand Parc). Le collectif compte également six associations thématiques : Forum et Projets pour le Développement Durable, </w:t>
      </w:r>
      <w:proofErr w:type="spellStart"/>
      <w:r w:rsidR="00103006" w:rsidRPr="009F7B31">
        <w:rPr>
          <w:rFonts w:cstheme="minorHAnsi"/>
          <w:sz w:val="20"/>
          <w:szCs w:val="20"/>
        </w:rPr>
        <w:t>Natur’Ville</w:t>
      </w:r>
      <w:proofErr w:type="spellEnd"/>
      <w:r w:rsidR="00103006" w:rsidRPr="009F7B31">
        <w:rPr>
          <w:rFonts w:cstheme="minorHAnsi"/>
          <w:sz w:val="20"/>
          <w:szCs w:val="20"/>
        </w:rPr>
        <w:t xml:space="preserve"> à Sartrouville, Réseau Vélo 78,   Seine Vivante et '''Verte ma </w:t>
      </w:r>
      <w:r w:rsidR="009F7B31">
        <w:rPr>
          <w:rFonts w:cstheme="minorHAnsi"/>
          <w:sz w:val="20"/>
          <w:szCs w:val="20"/>
        </w:rPr>
        <w:t xml:space="preserve">ligne, Verte ma </w:t>
      </w:r>
      <w:proofErr w:type="gramStart"/>
      <w:r w:rsidR="009F7B31">
        <w:rPr>
          <w:rFonts w:cstheme="minorHAnsi"/>
          <w:sz w:val="20"/>
          <w:szCs w:val="20"/>
        </w:rPr>
        <w:t>ville,,,.</w:t>
      </w:r>
      <w:proofErr w:type="gramEnd"/>
    </w:p>
    <w:p w14:paraId="01CCEE7A" w14:textId="77777777" w:rsidR="000612B3" w:rsidRPr="009F7B31" w:rsidRDefault="000612B3" w:rsidP="00103006">
      <w:pPr>
        <w:spacing w:after="120"/>
        <w:jc w:val="both"/>
        <w:rPr>
          <w:rFonts w:cstheme="minorHAnsi"/>
          <w:sz w:val="20"/>
          <w:szCs w:val="20"/>
        </w:rPr>
      </w:pPr>
      <w:r w:rsidRPr="009F7B31">
        <w:rPr>
          <w:rFonts w:cstheme="minorHAnsi"/>
          <w:sz w:val="20"/>
          <w:szCs w:val="20"/>
        </w:rPr>
        <w:t xml:space="preserve">L’association LCVR 78 adhérente en 2017 s’est dissoute en 2018. Michel </w:t>
      </w:r>
      <w:proofErr w:type="spellStart"/>
      <w:r w:rsidRPr="009F7B31">
        <w:rPr>
          <w:rFonts w:cstheme="minorHAnsi"/>
          <w:sz w:val="20"/>
          <w:szCs w:val="20"/>
        </w:rPr>
        <w:t>Zourbas</w:t>
      </w:r>
      <w:proofErr w:type="spellEnd"/>
      <w:r w:rsidRPr="009F7B31">
        <w:rPr>
          <w:rFonts w:cstheme="minorHAnsi"/>
          <w:sz w:val="20"/>
          <w:szCs w:val="20"/>
        </w:rPr>
        <w:t xml:space="preserve"> qui la représentait au Cadeb, est actuellement membre individuel.</w:t>
      </w:r>
    </w:p>
    <w:p w14:paraId="2DE57731" w14:textId="0FC7C024" w:rsidR="00281DE3" w:rsidRPr="009F7B31" w:rsidRDefault="00281DE3" w:rsidP="00103006">
      <w:pPr>
        <w:spacing w:after="120"/>
        <w:jc w:val="both"/>
        <w:rPr>
          <w:rFonts w:cstheme="minorHAnsi"/>
          <w:sz w:val="20"/>
          <w:szCs w:val="20"/>
        </w:rPr>
      </w:pPr>
      <w:r w:rsidRPr="009F7B31">
        <w:rPr>
          <w:rFonts w:cstheme="minorHAnsi"/>
          <w:sz w:val="20"/>
          <w:szCs w:val="20"/>
        </w:rPr>
        <w:t xml:space="preserve">Nous avons eu le plaisir d’accueillir en janvier l’association « Défense Citoyenne </w:t>
      </w:r>
      <w:proofErr w:type="spellStart"/>
      <w:r w:rsidRPr="009F7B31">
        <w:rPr>
          <w:rFonts w:cstheme="minorHAnsi"/>
          <w:sz w:val="20"/>
          <w:szCs w:val="20"/>
        </w:rPr>
        <w:t>Ovilloise</w:t>
      </w:r>
      <w:proofErr w:type="spellEnd"/>
      <w:r w:rsidRPr="009F7B31">
        <w:rPr>
          <w:rFonts w:cstheme="minorHAnsi"/>
          <w:sz w:val="20"/>
          <w:szCs w:val="20"/>
        </w:rPr>
        <w:t xml:space="preserve">  (DCO) », une jeune association</w:t>
      </w:r>
      <w:r w:rsidR="004C3F1E">
        <w:rPr>
          <w:rFonts w:cstheme="minorHAnsi"/>
          <w:sz w:val="20"/>
          <w:szCs w:val="20"/>
        </w:rPr>
        <w:t xml:space="preserve"> </w:t>
      </w:r>
      <w:r w:rsidRPr="009F7B31">
        <w:rPr>
          <w:rFonts w:cstheme="minorHAnsi"/>
          <w:sz w:val="20"/>
          <w:szCs w:val="20"/>
        </w:rPr>
        <w:t xml:space="preserve">très active et fortement impliquée </w:t>
      </w:r>
      <w:r w:rsidR="00943B7F" w:rsidRPr="009F7B31">
        <w:rPr>
          <w:rFonts w:cstheme="minorHAnsi"/>
          <w:sz w:val="20"/>
          <w:szCs w:val="20"/>
        </w:rPr>
        <w:t>dans la protection de l’environnement à Houilles.</w:t>
      </w:r>
    </w:p>
    <w:p w14:paraId="571A6779" w14:textId="77777777" w:rsidR="00103006" w:rsidRPr="009F7B31" w:rsidRDefault="00103006" w:rsidP="00103006">
      <w:pPr>
        <w:spacing w:after="120"/>
        <w:jc w:val="both"/>
        <w:rPr>
          <w:rFonts w:cstheme="minorHAnsi"/>
          <w:sz w:val="20"/>
          <w:szCs w:val="20"/>
        </w:rPr>
      </w:pPr>
      <w:r w:rsidRPr="009F7B31">
        <w:rPr>
          <w:rFonts w:cstheme="minorHAnsi"/>
          <w:sz w:val="20"/>
          <w:szCs w:val="20"/>
        </w:rPr>
        <w:t xml:space="preserve">Au total, au travers de ces </w:t>
      </w:r>
      <w:r w:rsidR="000612B3" w:rsidRPr="009F7B31">
        <w:rPr>
          <w:rFonts w:cstheme="minorHAnsi"/>
          <w:sz w:val="20"/>
          <w:szCs w:val="20"/>
        </w:rPr>
        <w:t>2</w:t>
      </w:r>
      <w:r w:rsidR="00281DE3" w:rsidRPr="009F7B31">
        <w:rPr>
          <w:rFonts w:cstheme="minorHAnsi"/>
          <w:sz w:val="20"/>
          <w:szCs w:val="20"/>
        </w:rPr>
        <w:t>4</w:t>
      </w:r>
      <w:r w:rsidRPr="009F7B31">
        <w:rPr>
          <w:rFonts w:cstheme="minorHAnsi"/>
          <w:sz w:val="20"/>
          <w:szCs w:val="20"/>
        </w:rPr>
        <w:t xml:space="preserve"> associations, dont la liste figure en annexe 1,  le Cadeb regroupe plus de 2000 adhérents soucieux de l’environnement et du développement durable sur leur territoire. </w:t>
      </w:r>
    </w:p>
    <w:p w14:paraId="2B00612E" w14:textId="77777777" w:rsidR="00103006" w:rsidRPr="00103006" w:rsidRDefault="00103006" w:rsidP="00103006">
      <w:pPr>
        <w:spacing w:after="0"/>
        <w:jc w:val="both"/>
        <w:rPr>
          <w:rFonts w:ascii="Roboto Slab" w:eastAsia="Times New Roman" w:hAnsi="Roboto Slab" w:cs="Arial"/>
          <w:b/>
          <w:bCs/>
          <w:sz w:val="32"/>
          <w:szCs w:val="32"/>
          <w:lang w:eastAsia="fr-FR"/>
        </w:rPr>
      </w:pPr>
    </w:p>
    <w:p w14:paraId="489CDB7B" w14:textId="77777777" w:rsidR="00103006" w:rsidRPr="009F7B31" w:rsidRDefault="00943B7F" w:rsidP="00103006">
      <w:pPr>
        <w:spacing w:after="0" w:line="240" w:lineRule="auto"/>
        <w:jc w:val="both"/>
        <w:rPr>
          <w:rFonts w:eastAsia="Times New Roman" w:cstheme="minorHAnsi"/>
          <w:b/>
          <w:bCs/>
          <w:sz w:val="28"/>
          <w:szCs w:val="28"/>
          <w:lang w:eastAsia="fr-FR"/>
        </w:rPr>
      </w:pPr>
      <w:r w:rsidRPr="009F7B31">
        <w:rPr>
          <w:rFonts w:eastAsia="Times New Roman" w:cstheme="minorHAnsi"/>
          <w:b/>
          <w:bCs/>
          <w:sz w:val="28"/>
          <w:szCs w:val="28"/>
          <w:lang w:eastAsia="fr-FR"/>
        </w:rPr>
        <w:t xml:space="preserve">Dix-neuf </w:t>
      </w:r>
      <w:r w:rsidR="00103006" w:rsidRPr="009F7B31">
        <w:rPr>
          <w:rFonts w:eastAsia="Times New Roman" w:cstheme="minorHAnsi"/>
          <w:b/>
          <w:bCs/>
          <w:sz w:val="28"/>
          <w:szCs w:val="28"/>
          <w:lang w:eastAsia="fr-FR"/>
        </w:rPr>
        <w:t>adhérents individuels</w:t>
      </w:r>
    </w:p>
    <w:p w14:paraId="449CD93F" w14:textId="77777777" w:rsidR="00103006" w:rsidRPr="00103006" w:rsidRDefault="00103006" w:rsidP="00103006">
      <w:pPr>
        <w:spacing w:after="0" w:line="240" w:lineRule="auto"/>
        <w:jc w:val="both"/>
        <w:rPr>
          <w:rFonts w:ascii="Roboto Slab" w:eastAsia="Times New Roman" w:hAnsi="Roboto Slab" w:cs="Arial"/>
          <w:b/>
          <w:bCs/>
          <w:sz w:val="20"/>
          <w:szCs w:val="20"/>
          <w:lang w:eastAsia="fr-FR"/>
        </w:rPr>
      </w:pPr>
    </w:p>
    <w:p w14:paraId="50471E60" w14:textId="77777777" w:rsidR="00103006" w:rsidRPr="009F7B31" w:rsidRDefault="00103006" w:rsidP="00103006">
      <w:pPr>
        <w:spacing w:after="120"/>
        <w:jc w:val="both"/>
        <w:rPr>
          <w:rFonts w:cstheme="minorHAnsi"/>
          <w:sz w:val="20"/>
          <w:szCs w:val="20"/>
        </w:rPr>
      </w:pPr>
      <w:r w:rsidRPr="009F7B31">
        <w:rPr>
          <w:rFonts w:cstheme="minorHAnsi"/>
          <w:sz w:val="20"/>
          <w:szCs w:val="20"/>
        </w:rPr>
        <w:t>En</w:t>
      </w:r>
      <w:r w:rsidR="009F7B31" w:rsidRPr="009F7B31">
        <w:rPr>
          <w:rFonts w:cstheme="minorHAnsi"/>
          <w:sz w:val="20"/>
          <w:szCs w:val="20"/>
        </w:rPr>
        <w:t xml:space="preserve"> </w:t>
      </w:r>
      <w:r w:rsidR="00943B7F" w:rsidRPr="009F7B31">
        <w:rPr>
          <w:rFonts w:cstheme="minorHAnsi"/>
          <w:sz w:val="20"/>
          <w:szCs w:val="20"/>
        </w:rPr>
        <w:t>2018</w:t>
      </w:r>
      <w:r w:rsidRPr="009F7B31">
        <w:rPr>
          <w:rFonts w:cstheme="minorHAnsi"/>
          <w:sz w:val="20"/>
          <w:szCs w:val="20"/>
        </w:rPr>
        <w:t xml:space="preserve">, le nombre des adhérents individuels à jour de leur cotisation s’est élevé à </w:t>
      </w:r>
      <w:r w:rsidR="00943B7F" w:rsidRPr="009F7B31">
        <w:rPr>
          <w:rFonts w:cstheme="minorHAnsi"/>
          <w:sz w:val="20"/>
          <w:szCs w:val="20"/>
        </w:rPr>
        <w:t>19</w:t>
      </w:r>
      <w:r w:rsidRPr="009F7B31">
        <w:rPr>
          <w:rFonts w:cstheme="minorHAnsi"/>
          <w:sz w:val="20"/>
          <w:szCs w:val="20"/>
        </w:rPr>
        <w:t xml:space="preserve">, contre </w:t>
      </w:r>
      <w:r w:rsidR="00943B7F" w:rsidRPr="009F7B31">
        <w:rPr>
          <w:rFonts w:cstheme="minorHAnsi"/>
          <w:sz w:val="20"/>
          <w:szCs w:val="20"/>
        </w:rPr>
        <w:t>23</w:t>
      </w:r>
      <w:r w:rsidRPr="009F7B31">
        <w:rPr>
          <w:rFonts w:cstheme="minorHAnsi"/>
          <w:sz w:val="20"/>
          <w:szCs w:val="20"/>
        </w:rPr>
        <w:t xml:space="preserve"> en </w:t>
      </w:r>
      <w:r w:rsidR="00943B7F" w:rsidRPr="009F7B31">
        <w:rPr>
          <w:rFonts w:cstheme="minorHAnsi"/>
          <w:sz w:val="20"/>
          <w:szCs w:val="20"/>
        </w:rPr>
        <w:t>2017</w:t>
      </w:r>
    </w:p>
    <w:p w14:paraId="53653692" w14:textId="77777777" w:rsidR="00103006" w:rsidRPr="009F7B31" w:rsidRDefault="00103006" w:rsidP="00103006">
      <w:pPr>
        <w:spacing w:after="120"/>
        <w:jc w:val="both"/>
        <w:rPr>
          <w:rFonts w:cstheme="minorHAnsi"/>
          <w:sz w:val="20"/>
          <w:szCs w:val="20"/>
        </w:rPr>
      </w:pPr>
      <w:r w:rsidRPr="009F7B31">
        <w:rPr>
          <w:rFonts w:cstheme="minorHAnsi"/>
          <w:sz w:val="20"/>
          <w:szCs w:val="20"/>
        </w:rPr>
        <w:t xml:space="preserve">Les statuts du Cadeb permettent l’adhésion à titre individuel quand celle-ci n’est pas possible par l’intermédiaire d’une association membre. </w:t>
      </w:r>
    </w:p>
    <w:p w14:paraId="6CEB55E1" w14:textId="77777777" w:rsidR="00103006" w:rsidRPr="009F7B31" w:rsidRDefault="00103006" w:rsidP="00103006">
      <w:pPr>
        <w:spacing w:after="120"/>
        <w:jc w:val="both"/>
        <w:rPr>
          <w:rFonts w:cstheme="minorHAnsi"/>
          <w:sz w:val="20"/>
          <w:szCs w:val="20"/>
        </w:rPr>
      </w:pPr>
      <w:r w:rsidRPr="009F7B31">
        <w:rPr>
          <w:rFonts w:cstheme="minorHAnsi"/>
          <w:sz w:val="20"/>
          <w:szCs w:val="20"/>
        </w:rPr>
        <w:t xml:space="preserve">Les individuels peuvent participer aux groupes de travail constitués au sein du Cadeb. C’est notamment le cas au sein du groupe transports.  </w:t>
      </w:r>
    </w:p>
    <w:p w14:paraId="1B4A8696" w14:textId="77777777" w:rsidR="00103006" w:rsidRPr="00103006" w:rsidRDefault="00103006" w:rsidP="00103006">
      <w:pPr>
        <w:spacing w:after="0" w:line="240" w:lineRule="auto"/>
        <w:jc w:val="both"/>
        <w:rPr>
          <w:rFonts w:ascii="Roboto Slab" w:eastAsia="Times New Roman" w:hAnsi="Roboto Slab" w:cs="Arial"/>
          <w:sz w:val="20"/>
          <w:szCs w:val="20"/>
          <w:lang w:eastAsia="fr-FR"/>
        </w:rPr>
      </w:pPr>
    </w:p>
    <w:p w14:paraId="1519E70F" w14:textId="77777777" w:rsidR="00103006" w:rsidRPr="009F7B31" w:rsidRDefault="00103006" w:rsidP="00103006">
      <w:pPr>
        <w:spacing w:after="0" w:line="240" w:lineRule="auto"/>
        <w:jc w:val="both"/>
        <w:rPr>
          <w:rFonts w:eastAsia="Times New Roman" w:cstheme="minorHAnsi"/>
          <w:b/>
          <w:bCs/>
          <w:sz w:val="28"/>
          <w:szCs w:val="28"/>
          <w:lang w:eastAsia="fr-FR"/>
        </w:rPr>
      </w:pPr>
      <w:r w:rsidRPr="009F7B31">
        <w:rPr>
          <w:rFonts w:eastAsia="Times New Roman" w:cstheme="minorHAnsi"/>
          <w:b/>
          <w:bCs/>
          <w:sz w:val="28"/>
          <w:szCs w:val="28"/>
          <w:lang w:eastAsia="fr-FR"/>
        </w:rPr>
        <w:t>Le conseil et le bureau</w:t>
      </w:r>
    </w:p>
    <w:p w14:paraId="1DC1F7A1" w14:textId="77777777" w:rsidR="00103006" w:rsidRPr="00103006" w:rsidRDefault="00103006" w:rsidP="00103006">
      <w:pPr>
        <w:spacing w:after="0" w:line="240" w:lineRule="auto"/>
        <w:jc w:val="both"/>
        <w:rPr>
          <w:rFonts w:ascii="Roboto Slab" w:eastAsia="Times New Roman" w:hAnsi="Roboto Slab" w:cs="Arial"/>
          <w:b/>
          <w:bCs/>
          <w:sz w:val="20"/>
          <w:szCs w:val="20"/>
          <w:lang w:eastAsia="fr-FR"/>
        </w:rPr>
      </w:pPr>
    </w:p>
    <w:p w14:paraId="35459269" w14:textId="1DFD4420" w:rsidR="00103006" w:rsidRPr="009F7B31" w:rsidRDefault="00103006" w:rsidP="00103006">
      <w:pPr>
        <w:spacing w:after="120"/>
        <w:jc w:val="both"/>
        <w:rPr>
          <w:rFonts w:cstheme="minorHAnsi"/>
          <w:sz w:val="20"/>
          <w:szCs w:val="20"/>
        </w:rPr>
      </w:pPr>
      <w:r w:rsidRPr="009F7B31">
        <w:rPr>
          <w:rFonts w:cstheme="minorHAnsi"/>
          <w:sz w:val="20"/>
          <w:szCs w:val="20"/>
        </w:rPr>
        <w:t xml:space="preserve">Le conseil, constitué des délégués des </w:t>
      </w:r>
      <w:r w:rsidR="00943B7F" w:rsidRPr="009F7B31">
        <w:rPr>
          <w:rFonts w:cstheme="minorHAnsi"/>
          <w:sz w:val="20"/>
          <w:szCs w:val="20"/>
        </w:rPr>
        <w:t xml:space="preserve">24 </w:t>
      </w:r>
      <w:r w:rsidRPr="009F7B31">
        <w:rPr>
          <w:rFonts w:cstheme="minorHAnsi"/>
          <w:sz w:val="20"/>
          <w:szCs w:val="20"/>
        </w:rPr>
        <w:t xml:space="preserve">associations membres en </w:t>
      </w:r>
      <w:r w:rsidR="00943B7F" w:rsidRPr="009F7B31">
        <w:rPr>
          <w:rFonts w:cstheme="minorHAnsi"/>
          <w:sz w:val="20"/>
          <w:szCs w:val="20"/>
        </w:rPr>
        <w:t xml:space="preserve"> 2017</w:t>
      </w:r>
      <w:r w:rsidRPr="009F7B31">
        <w:rPr>
          <w:rFonts w:cstheme="minorHAnsi"/>
          <w:sz w:val="20"/>
          <w:szCs w:val="20"/>
        </w:rPr>
        <w:t xml:space="preserve"> et de deux représentants des adhérents individuels, a été élu à l’unanimité pour un an par l’Assemblée Générale et complété par cooptation en cours d’année au fur et à mesure des nouvelles adhésions. Le conseil s’est réuni à cinq reprises au cours de l’année. Quant au bureau, composé de </w:t>
      </w:r>
      <w:r w:rsidR="00943B7F" w:rsidRPr="009F7B31">
        <w:rPr>
          <w:rFonts w:cstheme="minorHAnsi"/>
          <w:sz w:val="20"/>
          <w:szCs w:val="20"/>
        </w:rPr>
        <w:t xml:space="preserve">treize </w:t>
      </w:r>
      <w:r w:rsidRPr="009F7B31">
        <w:rPr>
          <w:rFonts w:cstheme="minorHAnsi"/>
          <w:sz w:val="20"/>
          <w:szCs w:val="20"/>
        </w:rPr>
        <w:t xml:space="preserve">membres, il a été élu par le conseil réuni le </w:t>
      </w:r>
      <w:r w:rsidR="00943B7F" w:rsidRPr="009F7B31">
        <w:rPr>
          <w:rFonts w:cstheme="minorHAnsi"/>
          <w:sz w:val="20"/>
          <w:szCs w:val="20"/>
        </w:rPr>
        <w:t xml:space="preserve">27 mars </w:t>
      </w:r>
    </w:p>
    <w:p w14:paraId="490EA574" w14:textId="77777777" w:rsidR="00103006" w:rsidRPr="009F7B31" w:rsidRDefault="00103006" w:rsidP="00103006">
      <w:pPr>
        <w:spacing w:after="120"/>
        <w:jc w:val="both"/>
        <w:rPr>
          <w:rFonts w:cstheme="minorHAnsi"/>
          <w:sz w:val="20"/>
          <w:szCs w:val="20"/>
        </w:rPr>
      </w:pPr>
      <w:r w:rsidRPr="009F7B31">
        <w:rPr>
          <w:rFonts w:cstheme="minorHAnsi"/>
          <w:sz w:val="20"/>
          <w:szCs w:val="20"/>
        </w:rPr>
        <w:t xml:space="preserve">Le bureau s’est réuni régulièrement pour préparer les conseils, en établir les comptes rendus et gérer les affaires courantes qui ne nécessitent pas l’intervention du Conseil. </w:t>
      </w:r>
    </w:p>
    <w:p w14:paraId="51EE2EC7" w14:textId="77777777" w:rsidR="00103006" w:rsidRPr="00103006" w:rsidRDefault="00103006" w:rsidP="00103006">
      <w:pPr>
        <w:spacing w:after="120"/>
        <w:jc w:val="both"/>
        <w:rPr>
          <w:rFonts w:ascii="Roboto Slab" w:hAnsi="Roboto Slab"/>
          <w:sz w:val="20"/>
          <w:szCs w:val="20"/>
        </w:rPr>
      </w:pPr>
    </w:p>
    <w:p w14:paraId="398567C1" w14:textId="77777777" w:rsidR="00103006" w:rsidRPr="009F7B31" w:rsidRDefault="00B96EEF" w:rsidP="00103006">
      <w:pPr>
        <w:spacing w:after="0" w:line="240" w:lineRule="auto"/>
        <w:jc w:val="both"/>
        <w:rPr>
          <w:rFonts w:eastAsia="Times New Roman" w:cstheme="minorHAnsi"/>
          <w:b/>
          <w:bCs/>
          <w:sz w:val="28"/>
          <w:szCs w:val="28"/>
          <w:lang w:eastAsia="fr-FR"/>
        </w:rPr>
      </w:pPr>
      <w:r>
        <w:rPr>
          <w:rFonts w:eastAsia="Times New Roman" w:cstheme="minorHAnsi"/>
          <w:b/>
          <w:bCs/>
          <w:noProof/>
          <w:sz w:val="28"/>
          <w:szCs w:val="28"/>
          <w:lang w:eastAsia="fr-FR"/>
        </w:rPr>
        <mc:AlternateContent>
          <mc:Choice Requires="wps">
            <w:drawing>
              <wp:anchor distT="0" distB="0" distL="114300" distR="114300" simplePos="0" relativeHeight="251664384" behindDoc="0" locked="0" layoutInCell="1" allowOverlap="1" wp14:anchorId="2F0695C9" wp14:editId="2AAD06FA">
                <wp:simplePos x="0" y="0"/>
                <wp:positionH relativeFrom="column">
                  <wp:posOffset>8129270</wp:posOffset>
                </wp:positionH>
                <wp:positionV relativeFrom="paragraph">
                  <wp:posOffset>-287655</wp:posOffset>
                </wp:positionV>
                <wp:extent cx="1049020" cy="289560"/>
                <wp:effectExtent l="0" t="0" r="17780" b="1524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89560"/>
                        </a:xfrm>
                        <a:prstGeom prst="rect">
                          <a:avLst/>
                        </a:prstGeom>
                        <a:solidFill>
                          <a:srgbClr val="FFFFFF"/>
                        </a:solidFill>
                        <a:ln w="9525">
                          <a:solidFill>
                            <a:srgbClr val="000000"/>
                          </a:solidFill>
                          <a:miter lim="800000"/>
                          <a:headEnd/>
                          <a:tailEnd/>
                        </a:ln>
                      </wps:spPr>
                      <wps:txbx>
                        <w:txbxContent>
                          <w:p w14:paraId="6DD5B920" w14:textId="77777777" w:rsidR="00E72E12" w:rsidRDefault="00E72E12" w:rsidP="00103006">
                            <w:r>
                              <w:t>Page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40.1pt;margin-top:-22.6pt;width:82.6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">
                <v:textbox>
                  <w:txbxContent>
                    <w:p w14:paraId="6DD5B920" w14:textId="77777777" w:rsidR="00871C11" w:rsidRDefault="00871C11" w:rsidP="00103006">
                      <w:r>
                        <w:t>Page 4</w:t>
                      </w:r>
                    </w:p>
                  </w:txbxContent>
                </v:textbox>
              </v:shape>
            </w:pict>
          </mc:Fallback>
        </mc:AlternateContent>
      </w:r>
      <w:r w:rsidR="00103006" w:rsidRPr="009F7B31">
        <w:rPr>
          <w:rFonts w:eastAsia="Times New Roman" w:cstheme="minorHAnsi"/>
          <w:b/>
          <w:bCs/>
          <w:sz w:val="28"/>
          <w:szCs w:val="28"/>
          <w:lang w:eastAsia="fr-FR"/>
        </w:rPr>
        <w:t>Les groupes de travail</w:t>
      </w:r>
    </w:p>
    <w:p w14:paraId="4DEA1A53" w14:textId="77777777" w:rsidR="00103006" w:rsidRPr="00103006" w:rsidRDefault="00B96EEF" w:rsidP="00103006">
      <w:pPr>
        <w:spacing w:after="0" w:line="240" w:lineRule="auto"/>
        <w:jc w:val="both"/>
        <w:rPr>
          <w:rFonts w:ascii="Roboto Slab" w:eastAsia="Times New Roman" w:hAnsi="Roboto Slab" w:cs="Arial"/>
          <w:b/>
          <w:bCs/>
          <w:sz w:val="20"/>
          <w:szCs w:val="20"/>
          <w:lang w:eastAsia="fr-FR"/>
        </w:rPr>
      </w:pPr>
      <w:r>
        <w:rPr>
          <w:rFonts w:ascii="Roboto Slab" w:eastAsia="Times New Roman" w:hAnsi="Roboto Slab" w:cs="Cambria"/>
          <w:b/>
          <w:noProof/>
          <w:sz w:val="20"/>
          <w:szCs w:val="20"/>
          <w:lang w:eastAsia="fr-FR"/>
        </w:rPr>
        <mc:AlternateContent>
          <mc:Choice Requires="wps">
            <w:drawing>
              <wp:anchor distT="0" distB="0" distL="114300" distR="114300" simplePos="0" relativeHeight="251665408" behindDoc="0" locked="0" layoutInCell="1" allowOverlap="1" wp14:anchorId="4AF17F2F" wp14:editId="2DA90A2A">
                <wp:simplePos x="0" y="0"/>
                <wp:positionH relativeFrom="column">
                  <wp:posOffset>7984490</wp:posOffset>
                </wp:positionH>
                <wp:positionV relativeFrom="paragraph">
                  <wp:posOffset>116205</wp:posOffset>
                </wp:positionV>
                <wp:extent cx="2304415" cy="423545"/>
                <wp:effectExtent l="0" t="0" r="32385" b="33655"/>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23545"/>
                        </a:xfrm>
                        <a:prstGeom prst="rect">
                          <a:avLst/>
                        </a:prstGeom>
                        <a:solidFill>
                          <a:srgbClr val="FFFFFF"/>
                        </a:solidFill>
                        <a:ln w="9525">
                          <a:solidFill>
                            <a:srgbClr val="000000"/>
                          </a:solidFill>
                          <a:miter lim="800000"/>
                          <a:headEnd/>
                          <a:tailEnd/>
                        </a:ln>
                      </wps:spPr>
                      <wps:txbx>
                        <w:txbxContent>
                          <w:p w14:paraId="1E2C249A" w14:textId="77777777" w:rsidR="00E72E12" w:rsidRDefault="00E72E12" w:rsidP="0010300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628.7pt;margin-top:9.15pt;width:181.45pt;height:33.3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">
                <v:textbox style="mso-fit-shape-to-text:t">
                  <w:txbxContent>
                    <w:p w14:paraId="1E2C249A" w14:textId="77777777" w:rsidR="00871C11" w:rsidRDefault="00871C11" w:rsidP="00103006"/>
                  </w:txbxContent>
                </v:textbox>
              </v:shape>
            </w:pict>
          </mc:Fallback>
        </mc:AlternateContent>
      </w:r>
    </w:p>
    <w:p w14:paraId="2900B95F" w14:textId="77777777" w:rsidR="00103006" w:rsidRPr="009F7B31" w:rsidRDefault="00103006" w:rsidP="00103006">
      <w:pPr>
        <w:spacing w:after="120"/>
        <w:jc w:val="both"/>
        <w:rPr>
          <w:rFonts w:cstheme="minorHAnsi"/>
          <w:sz w:val="20"/>
          <w:szCs w:val="20"/>
        </w:rPr>
      </w:pPr>
      <w:r w:rsidRPr="009F7B31">
        <w:rPr>
          <w:rFonts w:cstheme="minorHAnsi"/>
          <w:sz w:val="20"/>
          <w:szCs w:val="20"/>
        </w:rPr>
        <w:t xml:space="preserve">Il en existe deux au sein de notre Collectif. </w:t>
      </w:r>
    </w:p>
    <w:p w14:paraId="1BD43579" w14:textId="4430C7B6" w:rsidR="00103006" w:rsidRPr="009F7B31" w:rsidRDefault="00E339EC" w:rsidP="00103006">
      <w:pPr>
        <w:spacing w:after="120"/>
        <w:jc w:val="both"/>
        <w:rPr>
          <w:rFonts w:cstheme="minorHAnsi"/>
          <w:sz w:val="20"/>
          <w:szCs w:val="20"/>
        </w:rPr>
      </w:pPr>
      <w:r>
        <w:rPr>
          <w:rFonts w:cstheme="minorHAnsi"/>
          <w:sz w:val="20"/>
          <w:szCs w:val="20"/>
        </w:rPr>
        <w:t xml:space="preserve">- </w:t>
      </w:r>
      <w:r w:rsidR="00103006" w:rsidRPr="009F7B31">
        <w:rPr>
          <w:rFonts w:cstheme="minorHAnsi"/>
          <w:sz w:val="20"/>
          <w:szCs w:val="20"/>
        </w:rPr>
        <w:t xml:space="preserve">Le groupe déchets : Animé par Marie-Françoise Darras </w:t>
      </w:r>
      <w:r w:rsidR="00E03163" w:rsidRPr="009F7B31">
        <w:rPr>
          <w:rFonts w:cstheme="minorHAnsi"/>
          <w:sz w:val="20"/>
          <w:szCs w:val="20"/>
        </w:rPr>
        <w:t>(</w:t>
      </w:r>
      <w:r w:rsidR="00103006" w:rsidRPr="009F7B31">
        <w:rPr>
          <w:rFonts w:cstheme="minorHAnsi"/>
          <w:sz w:val="20"/>
          <w:szCs w:val="20"/>
        </w:rPr>
        <w:t>« </w:t>
      </w:r>
      <w:r w:rsidR="00E03163" w:rsidRPr="009F7B31">
        <w:rPr>
          <w:rFonts w:cstheme="minorHAnsi"/>
          <w:sz w:val="20"/>
          <w:szCs w:val="20"/>
        </w:rPr>
        <w:t>F</w:t>
      </w:r>
      <w:r w:rsidR="00103006" w:rsidRPr="009F7B31">
        <w:rPr>
          <w:rFonts w:cstheme="minorHAnsi"/>
          <w:sz w:val="20"/>
          <w:szCs w:val="20"/>
        </w:rPr>
        <w:t>orum et projets pour le développement durable »</w:t>
      </w:r>
      <w:r w:rsidR="00E03163" w:rsidRPr="009F7B31">
        <w:rPr>
          <w:rFonts w:cstheme="minorHAnsi"/>
          <w:sz w:val="20"/>
          <w:szCs w:val="20"/>
        </w:rPr>
        <w:t>)</w:t>
      </w:r>
      <w:r w:rsidR="00103006" w:rsidRPr="009F7B31">
        <w:rPr>
          <w:rFonts w:cstheme="minorHAnsi"/>
          <w:sz w:val="20"/>
          <w:szCs w:val="20"/>
        </w:rPr>
        <w:t xml:space="preserve"> et  Gilles-Charles Canard</w:t>
      </w:r>
      <w:r w:rsidR="009841E2" w:rsidRPr="009F7B31">
        <w:rPr>
          <w:rFonts w:cstheme="minorHAnsi"/>
          <w:sz w:val="20"/>
          <w:szCs w:val="20"/>
        </w:rPr>
        <w:t>. Il a participé au ramassage des déchets dans la Plaine de Montesson. Il a animé u</w:t>
      </w:r>
      <w:r w:rsidR="0090422B" w:rsidRPr="009F7B31">
        <w:rPr>
          <w:rFonts w:cstheme="minorHAnsi"/>
          <w:sz w:val="20"/>
          <w:szCs w:val="20"/>
        </w:rPr>
        <w:t>n stand à la porte ouverte du S</w:t>
      </w:r>
      <w:r w:rsidR="00F65F67" w:rsidRPr="009F7B31">
        <w:rPr>
          <w:rFonts w:cstheme="minorHAnsi"/>
          <w:sz w:val="20"/>
          <w:szCs w:val="20"/>
        </w:rPr>
        <w:t>I</w:t>
      </w:r>
      <w:r w:rsidR="009841E2" w:rsidRPr="009F7B31">
        <w:rPr>
          <w:rFonts w:cstheme="minorHAnsi"/>
          <w:sz w:val="20"/>
          <w:szCs w:val="20"/>
        </w:rPr>
        <w:t>TRU</w:t>
      </w:r>
    </w:p>
    <w:p w14:paraId="37143322" w14:textId="4D87D047" w:rsidR="00103006" w:rsidRPr="00103006" w:rsidRDefault="00B96EEF" w:rsidP="00103006">
      <w:pPr>
        <w:spacing w:after="120"/>
        <w:jc w:val="both"/>
        <w:rPr>
          <w:rFonts w:ascii="Roboto Slab" w:hAnsi="Roboto Slab"/>
          <w:sz w:val="18"/>
          <w:szCs w:val="18"/>
        </w:rPr>
      </w:pPr>
      <w:r>
        <w:rPr>
          <w:rFonts w:cstheme="minorHAnsi"/>
          <w:noProof/>
          <w:sz w:val="20"/>
          <w:szCs w:val="20"/>
          <w:lang w:eastAsia="fr-FR"/>
        </w:rPr>
        <mc:AlternateContent>
          <mc:Choice Requires="wps">
            <w:drawing>
              <wp:anchor distT="0" distB="0" distL="114300" distR="114300" simplePos="0" relativeHeight="251659264" behindDoc="0" locked="0" layoutInCell="1" allowOverlap="1" wp14:anchorId="48F7A9CD" wp14:editId="6039EE52">
                <wp:simplePos x="0" y="0"/>
                <wp:positionH relativeFrom="column">
                  <wp:posOffset>6137275</wp:posOffset>
                </wp:positionH>
                <wp:positionV relativeFrom="paragraph">
                  <wp:posOffset>86360</wp:posOffset>
                </wp:positionV>
                <wp:extent cx="45085" cy="129540"/>
                <wp:effectExtent l="0" t="0" r="5715"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45085" cy="129540"/>
                        </a:xfrm>
                        <a:prstGeom prst="rect">
                          <a:avLst/>
                        </a:prstGeom>
                        <a:solidFill>
                          <a:prstClr val="white"/>
                        </a:solidFill>
                        <a:ln>
                          <a:noFill/>
                        </a:ln>
                        <a:effectLst/>
                      </wps:spPr>
                      <wps:txbx>
                        <w:txbxContent>
                          <w:p w14:paraId="6A97A7C2" w14:textId="77777777" w:rsidR="00E72E12" w:rsidRPr="003A6C04" w:rsidRDefault="00E72E12" w:rsidP="00103006">
                            <w:pPr>
                              <w:rPr>
                                <w:b/>
                                <w:i/>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83.25pt;margin-top:6.8pt;width:3.55pt;height:10.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" stroked="f">
                <v:path arrowok="t"/>
                <v:textbox inset="0,0,0,0">
                  <w:txbxContent>
                    <w:p w14:paraId="6A97A7C2" w14:textId="77777777" w:rsidR="00871C11" w:rsidRPr="003A6C04" w:rsidRDefault="00871C11" w:rsidP="00103006">
                      <w:pPr>
                        <w:rPr>
                          <w:b/>
                          <w:i/>
                          <w:sz w:val="20"/>
                          <w:szCs w:val="20"/>
                        </w:rPr>
                      </w:pPr>
                    </w:p>
                  </w:txbxContent>
                </v:textbox>
                <w10:wrap type="square"/>
              </v:shape>
            </w:pict>
          </mc:Fallback>
        </mc:AlternateContent>
      </w:r>
      <w:r w:rsidR="00E339EC">
        <w:rPr>
          <w:rFonts w:cstheme="minorHAnsi"/>
          <w:sz w:val="20"/>
          <w:szCs w:val="20"/>
        </w:rPr>
        <w:t xml:space="preserve">- </w:t>
      </w:r>
      <w:r w:rsidR="00103006" w:rsidRPr="009F7B31">
        <w:rPr>
          <w:rFonts w:cstheme="minorHAnsi"/>
          <w:sz w:val="20"/>
          <w:szCs w:val="20"/>
        </w:rPr>
        <w:t>Le groupe « </w:t>
      </w:r>
      <w:r w:rsidR="00E03163" w:rsidRPr="009F7B31">
        <w:rPr>
          <w:rFonts w:cstheme="minorHAnsi"/>
          <w:sz w:val="20"/>
          <w:szCs w:val="20"/>
        </w:rPr>
        <w:t xml:space="preserve">mobilités et </w:t>
      </w:r>
      <w:r w:rsidR="00103006" w:rsidRPr="009F7B31">
        <w:rPr>
          <w:rFonts w:cstheme="minorHAnsi"/>
          <w:sz w:val="20"/>
          <w:szCs w:val="20"/>
        </w:rPr>
        <w:t>transports »</w:t>
      </w:r>
      <w:r w:rsidR="00E339EC">
        <w:rPr>
          <w:rFonts w:cstheme="minorHAnsi"/>
          <w:sz w:val="20"/>
          <w:szCs w:val="20"/>
        </w:rPr>
        <w:t> : A</w:t>
      </w:r>
      <w:r w:rsidR="00103006" w:rsidRPr="009F7B31">
        <w:rPr>
          <w:rFonts w:cstheme="minorHAnsi"/>
          <w:sz w:val="20"/>
          <w:szCs w:val="20"/>
        </w:rPr>
        <w:t>nimé par Gérard Moulin, assisté de Gérard Ribaut et Thierry Robin, comprend une bonne dizaine de membres et a été particulièrement actif. Il a représenté le Cadeb aux nombreuses instances de concertation</w:t>
      </w:r>
      <w:r w:rsidR="004C3F1E">
        <w:rPr>
          <w:rFonts w:ascii="Roboto Slab" w:hAnsi="Roboto Slab"/>
          <w:sz w:val="18"/>
          <w:szCs w:val="18"/>
        </w:rPr>
        <w:t>.</w:t>
      </w:r>
    </w:p>
    <w:p w14:paraId="1CFA6077" w14:textId="77777777" w:rsidR="00103006" w:rsidRPr="00103006" w:rsidRDefault="00103006" w:rsidP="00103006">
      <w:pPr>
        <w:spacing w:after="0" w:line="240" w:lineRule="auto"/>
        <w:jc w:val="both"/>
        <w:rPr>
          <w:rFonts w:ascii="Roboto Slab" w:eastAsia="Times New Roman" w:hAnsi="Roboto Slab" w:cs="Arial"/>
          <w:sz w:val="20"/>
          <w:szCs w:val="20"/>
          <w:lang w:eastAsia="fr-FR"/>
        </w:rPr>
      </w:pPr>
    </w:p>
    <w:p w14:paraId="4C538926" w14:textId="77777777" w:rsidR="00103006" w:rsidRPr="009F7B31" w:rsidRDefault="00103006" w:rsidP="00103006">
      <w:pPr>
        <w:spacing w:after="0" w:line="240" w:lineRule="auto"/>
        <w:jc w:val="both"/>
        <w:rPr>
          <w:rFonts w:eastAsia="Times New Roman" w:cstheme="minorHAnsi"/>
          <w:b/>
          <w:bCs/>
          <w:sz w:val="28"/>
          <w:szCs w:val="28"/>
          <w:lang w:eastAsia="fr-FR"/>
        </w:rPr>
      </w:pPr>
      <w:r w:rsidRPr="009F7B31">
        <w:rPr>
          <w:rFonts w:eastAsia="Times New Roman" w:cstheme="minorHAnsi"/>
          <w:b/>
          <w:bCs/>
          <w:sz w:val="28"/>
          <w:szCs w:val="28"/>
          <w:lang w:eastAsia="fr-FR"/>
        </w:rPr>
        <w:t xml:space="preserve">Des chargés de mission </w:t>
      </w:r>
    </w:p>
    <w:p w14:paraId="3BC1616E" w14:textId="77777777" w:rsidR="00103006" w:rsidRPr="00103006" w:rsidRDefault="00103006" w:rsidP="00103006">
      <w:pPr>
        <w:spacing w:after="0" w:line="240" w:lineRule="auto"/>
        <w:jc w:val="both"/>
        <w:rPr>
          <w:rFonts w:ascii="Roboto Slab" w:eastAsia="Times New Roman" w:hAnsi="Roboto Slab" w:cs="Arial"/>
          <w:b/>
          <w:bCs/>
          <w:lang w:eastAsia="fr-FR"/>
        </w:rPr>
      </w:pPr>
    </w:p>
    <w:p w14:paraId="04C37EA6" w14:textId="77777777" w:rsidR="00103006" w:rsidRPr="00E339EC" w:rsidRDefault="00103006" w:rsidP="00103006">
      <w:pPr>
        <w:spacing w:after="120"/>
        <w:jc w:val="both"/>
        <w:rPr>
          <w:rFonts w:cstheme="minorHAnsi"/>
          <w:sz w:val="20"/>
          <w:szCs w:val="20"/>
        </w:rPr>
      </w:pPr>
      <w:r w:rsidRPr="00E339EC">
        <w:rPr>
          <w:rFonts w:cstheme="minorHAnsi"/>
          <w:sz w:val="20"/>
          <w:szCs w:val="20"/>
        </w:rPr>
        <w:t xml:space="preserve">En complément des groupes de travail, des chargés de mission ont été désignés parmi les membres du Cadeb, administrateurs ou non. </w:t>
      </w:r>
    </w:p>
    <w:p w14:paraId="5ADE56EF" w14:textId="77777777" w:rsidR="00103006" w:rsidRPr="00E339EC" w:rsidRDefault="00103006" w:rsidP="00103006">
      <w:pPr>
        <w:spacing w:after="120"/>
        <w:jc w:val="both"/>
        <w:rPr>
          <w:rFonts w:cstheme="minorHAnsi"/>
          <w:sz w:val="20"/>
          <w:szCs w:val="20"/>
        </w:rPr>
      </w:pPr>
      <w:r w:rsidRPr="00E339EC">
        <w:rPr>
          <w:rFonts w:cstheme="minorHAnsi"/>
          <w:sz w:val="20"/>
          <w:szCs w:val="20"/>
        </w:rPr>
        <w:t xml:space="preserve">Ils ont pour tâche : </w:t>
      </w:r>
    </w:p>
    <w:p w14:paraId="1EB9E43F" w14:textId="77777777" w:rsidR="00103006" w:rsidRPr="00E339EC" w:rsidRDefault="00103006" w:rsidP="00C37A77">
      <w:pPr>
        <w:numPr>
          <w:ilvl w:val="0"/>
          <w:numId w:val="25"/>
        </w:numPr>
        <w:spacing w:after="120"/>
        <w:contextualSpacing/>
        <w:jc w:val="both"/>
        <w:rPr>
          <w:rFonts w:cstheme="minorHAnsi"/>
          <w:sz w:val="20"/>
          <w:szCs w:val="20"/>
        </w:rPr>
      </w:pPr>
      <w:r w:rsidRPr="00E339EC">
        <w:rPr>
          <w:rFonts w:cstheme="minorHAnsi"/>
          <w:sz w:val="20"/>
          <w:szCs w:val="20"/>
        </w:rPr>
        <w:t>D’exercer une veille associative, de réunir de la documentation, de rechercher des contacts.</w:t>
      </w:r>
    </w:p>
    <w:p w14:paraId="5C75FB0F" w14:textId="77777777" w:rsidR="00103006" w:rsidRPr="00E339EC" w:rsidRDefault="00103006" w:rsidP="00C37A77">
      <w:pPr>
        <w:numPr>
          <w:ilvl w:val="0"/>
          <w:numId w:val="25"/>
        </w:numPr>
        <w:spacing w:after="120"/>
        <w:contextualSpacing/>
        <w:jc w:val="both"/>
        <w:rPr>
          <w:rFonts w:cstheme="minorHAnsi"/>
          <w:sz w:val="20"/>
          <w:szCs w:val="20"/>
        </w:rPr>
      </w:pPr>
      <w:r w:rsidRPr="00E339EC">
        <w:rPr>
          <w:rFonts w:cstheme="minorHAnsi"/>
          <w:sz w:val="20"/>
          <w:szCs w:val="20"/>
        </w:rPr>
        <w:t>D’informer régulièrement le Cadeb et de proposer des positions et actions.</w:t>
      </w:r>
    </w:p>
    <w:p w14:paraId="352D54CD" w14:textId="77777777" w:rsidR="00103006" w:rsidRPr="00E339EC" w:rsidRDefault="00103006" w:rsidP="00103006">
      <w:pPr>
        <w:spacing w:after="120"/>
        <w:jc w:val="both"/>
        <w:rPr>
          <w:rFonts w:cstheme="minorHAnsi"/>
          <w:sz w:val="20"/>
          <w:szCs w:val="20"/>
        </w:rPr>
      </w:pPr>
      <w:r w:rsidRPr="00E339EC">
        <w:rPr>
          <w:rFonts w:cstheme="minorHAnsi"/>
          <w:sz w:val="20"/>
          <w:szCs w:val="20"/>
        </w:rPr>
        <w:t>La liste des chargés de mission a été actualisée en 2016. Elle figure en annexe 2</w:t>
      </w:r>
    </w:p>
    <w:p w14:paraId="271B1AF6" w14:textId="77777777" w:rsidR="00103006" w:rsidRPr="00103006" w:rsidRDefault="00103006" w:rsidP="00103006">
      <w:pPr>
        <w:spacing w:after="0" w:line="240" w:lineRule="auto"/>
        <w:jc w:val="both"/>
        <w:rPr>
          <w:rFonts w:ascii="Roboto Slab" w:eastAsia="Times New Roman" w:hAnsi="Roboto Slab" w:cs="Arial"/>
          <w:b/>
          <w:bCs/>
          <w:sz w:val="20"/>
          <w:szCs w:val="20"/>
          <w:lang w:eastAsia="fr-FR"/>
        </w:rPr>
      </w:pPr>
    </w:p>
    <w:p w14:paraId="55E604B7" w14:textId="77777777" w:rsidR="00103006" w:rsidRPr="009F7B31" w:rsidRDefault="00103006" w:rsidP="00103006">
      <w:pPr>
        <w:spacing w:after="0" w:line="240" w:lineRule="auto"/>
        <w:jc w:val="both"/>
        <w:rPr>
          <w:rFonts w:eastAsia="Times New Roman" w:cstheme="minorHAnsi"/>
          <w:b/>
          <w:bCs/>
          <w:sz w:val="28"/>
          <w:szCs w:val="28"/>
          <w:lang w:eastAsia="fr-FR"/>
        </w:rPr>
      </w:pPr>
      <w:r w:rsidRPr="009F7B31">
        <w:rPr>
          <w:rFonts w:eastAsia="Times New Roman" w:cstheme="minorHAnsi"/>
          <w:b/>
          <w:bCs/>
          <w:sz w:val="28"/>
          <w:szCs w:val="28"/>
          <w:lang w:eastAsia="fr-FR"/>
        </w:rPr>
        <w:t xml:space="preserve">Les </w:t>
      </w:r>
      <w:r w:rsidR="000856D7" w:rsidRPr="009F7B31">
        <w:rPr>
          <w:rFonts w:eastAsia="Times New Roman" w:cstheme="minorHAnsi"/>
          <w:b/>
          <w:bCs/>
          <w:sz w:val="28"/>
          <w:szCs w:val="28"/>
          <w:lang w:eastAsia="fr-FR"/>
        </w:rPr>
        <w:t xml:space="preserve">actions </w:t>
      </w:r>
      <w:r w:rsidRPr="009F7B31">
        <w:rPr>
          <w:rFonts w:eastAsia="Times New Roman" w:cstheme="minorHAnsi"/>
          <w:b/>
          <w:bCs/>
          <w:sz w:val="28"/>
          <w:szCs w:val="28"/>
          <w:lang w:eastAsia="fr-FR"/>
        </w:rPr>
        <w:t xml:space="preserve"> de l’année</w:t>
      </w:r>
    </w:p>
    <w:p w14:paraId="744FC6E8" w14:textId="77777777" w:rsidR="00103006" w:rsidRPr="00103006" w:rsidRDefault="00103006" w:rsidP="00103006">
      <w:pPr>
        <w:spacing w:after="0" w:line="240" w:lineRule="auto"/>
        <w:jc w:val="both"/>
        <w:rPr>
          <w:rFonts w:ascii="Roboto Slab" w:eastAsia="Times New Roman" w:hAnsi="Roboto Slab" w:cs="Arial"/>
          <w:b/>
          <w:bCs/>
          <w:color w:val="00B050"/>
          <w:sz w:val="20"/>
          <w:szCs w:val="20"/>
          <w:lang w:eastAsia="fr-FR"/>
        </w:rPr>
      </w:pPr>
    </w:p>
    <w:p w14:paraId="338E97BC" w14:textId="77777777" w:rsidR="00103006" w:rsidRPr="00E339EC" w:rsidRDefault="00103006" w:rsidP="00103006">
      <w:pPr>
        <w:spacing w:after="120"/>
        <w:jc w:val="both"/>
        <w:rPr>
          <w:rFonts w:cstheme="minorHAnsi"/>
          <w:sz w:val="20"/>
          <w:szCs w:val="20"/>
        </w:rPr>
      </w:pPr>
      <w:r w:rsidRPr="00E339EC">
        <w:rPr>
          <w:rFonts w:cstheme="minorHAnsi"/>
          <w:sz w:val="20"/>
          <w:szCs w:val="20"/>
        </w:rPr>
        <w:t>Les évènements et manifestations organisées par les associations membres du Collectif sont repris dans les rapports d’activités des associations figurant en annexe 3.</w:t>
      </w:r>
    </w:p>
    <w:p w14:paraId="005FDF0B" w14:textId="77777777" w:rsidR="00C46E03" w:rsidRPr="00D601D6" w:rsidRDefault="00C46E03" w:rsidP="00D601D6">
      <w:pPr>
        <w:pStyle w:val="Paragraphedeliste"/>
        <w:numPr>
          <w:ilvl w:val="0"/>
          <w:numId w:val="47"/>
        </w:numPr>
        <w:spacing w:after="120"/>
        <w:jc w:val="both"/>
        <w:rPr>
          <w:rFonts w:asciiTheme="minorHAnsi" w:hAnsiTheme="minorHAnsi" w:cstheme="minorHAnsi"/>
          <w:b/>
        </w:rPr>
      </w:pPr>
      <w:r w:rsidRPr="00D601D6">
        <w:rPr>
          <w:rFonts w:asciiTheme="minorHAnsi" w:hAnsiTheme="minorHAnsi" w:cstheme="minorHAnsi"/>
          <w:b/>
        </w:rPr>
        <w:t>Espaces agricoles et naturels</w:t>
      </w:r>
    </w:p>
    <w:p w14:paraId="78FC5101" w14:textId="77777777" w:rsidR="005F108C" w:rsidRPr="00E339EC" w:rsidRDefault="005F108C" w:rsidP="005F108C">
      <w:pPr>
        <w:pStyle w:val="Paragraphedeliste"/>
        <w:numPr>
          <w:ilvl w:val="0"/>
          <w:numId w:val="34"/>
        </w:numPr>
        <w:spacing w:after="0"/>
        <w:jc w:val="both"/>
        <w:rPr>
          <w:rFonts w:asciiTheme="minorHAnsi" w:eastAsia="Times New Roman" w:hAnsiTheme="minorHAnsi" w:cstheme="minorHAnsi"/>
          <w:sz w:val="20"/>
          <w:szCs w:val="20"/>
        </w:rPr>
      </w:pPr>
      <w:r w:rsidRPr="00E339EC">
        <w:rPr>
          <w:rFonts w:asciiTheme="minorHAnsi" w:eastAsia="Times New Roman" w:hAnsiTheme="minorHAnsi" w:cstheme="minorHAnsi"/>
          <w:sz w:val="20"/>
          <w:szCs w:val="20"/>
          <w:u w:val="single"/>
        </w:rPr>
        <w:t>La Forêt de Saint Germain en Laye </w:t>
      </w:r>
      <w:r w:rsidRPr="00E339EC">
        <w:rPr>
          <w:rFonts w:asciiTheme="minorHAnsi" w:eastAsia="Times New Roman" w:hAnsiTheme="minorHAnsi" w:cstheme="minorHAnsi"/>
          <w:sz w:val="20"/>
          <w:szCs w:val="20"/>
        </w:rPr>
        <w:t>: Le Cadeb s’est mobilisé au côté des Amis de la Forêt de Saint Germain pour sa préservation</w:t>
      </w:r>
    </w:p>
    <w:p w14:paraId="02BC936C" w14:textId="6E4E2096" w:rsidR="005F108C" w:rsidRPr="00E339EC" w:rsidRDefault="00C56CF5" w:rsidP="005F108C">
      <w:pPr>
        <w:pStyle w:val="Paragraphedeliste"/>
        <w:spacing w:after="0"/>
        <w:ind w:left="720"/>
        <w:jc w:val="both"/>
        <w:rPr>
          <w:rFonts w:asciiTheme="minorHAnsi" w:eastAsia="Times New Roman" w:hAnsiTheme="minorHAnsi" w:cstheme="minorHAnsi"/>
          <w:sz w:val="20"/>
          <w:szCs w:val="20"/>
        </w:rPr>
      </w:pPr>
      <w:r w:rsidRPr="00E339EC">
        <w:rPr>
          <w:rFonts w:asciiTheme="minorHAnsi" w:eastAsia="Times New Roman" w:hAnsiTheme="minorHAnsi" w:cstheme="minorHAnsi"/>
          <w:sz w:val="20"/>
          <w:szCs w:val="20"/>
        </w:rPr>
        <w:t xml:space="preserve">Il a envoyé en février 2018 une lettre (en coordination avec les Amis de la Forêt de Saint Germain) à la  ministre des Transports (Elisabeth Borne), au ministre de la Transition Ecologique et Solidaire (Nicolas Hulot), et à la ministre de la Culture Françoise </w:t>
      </w:r>
      <w:proofErr w:type="spellStart"/>
      <w:r w:rsidRPr="00E339EC">
        <w:rPr>
          <w:rFonts w:asciiTheme="minorHAnsi" w:eastAsia="Times New Roman" w:hAnsiTheme="minorHAnsi" w:cstheme="minorHAnsi"/>
          <w:sz w:val="20"/>
          <w:szCs w:val="20"/>
        </w:rPr>
        <w:t>Nyssen</w:t>
      </w:r>
      <w:proofErr w:type="spellEnd"/>
      <w:r w:rsidRPr="00E339EC">
        <w:rPr>
          <w:rFonts w:asciiTheme="minorHAnsi" w:eastAsia="Times New Roman" w:hAnsiTheme="minorHAnsi" w:cstheme="minorHAnsi"/>
          <w:sz w:val="20"/>
          <w:szCs w:val="20"/>
        </w:rPr>
        <w:t xml:space="preserve">, demandant d’intervenir pour stopper le projet absurde de branche annexe (dite « virgule ») du tram 13 qui doit relier la gare de Grande Ceinture de </w:t>
      </w:r>
      <w:r w:rsidRPr="00E339EC">
        <w:rPr>
          <w:rFonts w:asciiTheme="minorHAnsi" w:eastAsia="Times New Roman" w:hAnsiTheme="minorHAnsi" w:cstheme="minorHAnsi"/>
          <w:sz w:val="20"/>
          <w:szCs w:val="20"/>
        </w:rPr>
        <w:lastRenderedPageBreak/>
        <w:t xml:space="preserve">Saint </w:t>
      </w:r>
      <w:r w:rsidR="004C3F1E">
        <w:rPr>
          <w:rFonts w:asciiTheme="minorHAnsi" w:eastAsia="Times New Roman" w:hAnsiTheme="minorHAnsi" w:cstheme="minorHAnsi"/>
          <w:sz w:val="20"/>
          <w:szCs w:val="20"/>
        </w:rPr>
        <w:t>G</w:t>
      </w:r>
      <w:r w:rsidRPr="00E339EC">
        <w:rPr>
          <w:rFonts w:asciiTheme="minorHAnsi" w:eastAsia="Times New Roman" w:hAnsiTheme="minorHAnsi" w:cstheme="minorHAnsi"/>
          <w:sz w:val="20"/>
          <w:szCs w:val="20"/>
        </w:rPr>
        <w:t xml:space="preserve">ermain en Laye à la gare du RER A </w:t>
      </w:r>
      <w:r w:rsidR="00CF351A" w:rsidRPr="00E339EC">
        <w:rPr>
          <w:rFonts w:asciiTheme="minorHAnsi" w:eastAsia="Times New Roman" w:hAnsiTheme="minorHAnsi" w:cstheme="minorHAnsi"/>
          <w:sz w:val="20"/>
          <w:szCs w:val="20"/>
        </w:rPr>
        <w:t xml:space="preserve">en traversant la forêt, et occasionnant une destruction des arbres sur tout son parcours. </w:t>
      </w:r>
    </w:p>
    <w:p w14:paraId="17704212" w14:textId="6A56B758" w:rsidR="00103006" w:rsidRPr="00E339EC" w:rsidRDefault="00E339EC" w:rsidP="005F108C">
      <w:pPr>
        <w:pStyle w:val="Paragraphedeliste"/>
        <w:spacing w:after="0"/>
        <w:ind w:left="720"/>
        <w:jc w:val="both"/>
        <w:rPr>
          <w:rFonts w:asciiTheme="minorHAnsi" w:eastAsia="Times New Roman" w:hAnsiTheme="minorHAnsi" w:cstheme="minorHAnsi"/>
          <w:sz w:val="20"/>
          <w:szCs w:val="20"/>
        </w:rPr>
      </w:pPr>
      <w:r w:rsidRPr="00E339EC">
        <w:rPr>
          <w:rFonts w:asciiTheme="minorHAnsi" w:eastAsia="Times New Roman" w:hAnsiTheme="minorHAnsi" w:cstheme="minorHAnsi"/>
          <w:sz w:val="20"/>
          <w:szCs w:val="20"/>
        </w:rPr>
        <w:t>Le Cadeb</w:t>
      </w:r>
      <w:r w:rsidR="005F108C" w:rsidRPr="00E339EC">
        <w:rPr>
          <w:rFonts w:asciiTheme="minorHAnsi" w:eastAsia="Times New Roman" w:hAnsiTheme="minorHAnsi" w:cstheme="minorHAnsi"/>
          <w:sz w:val="20"/>
          <w:szCs w:val="20"/>
        </w:rPr>
        <w:t xml:space="preserve"> a suivi l’avis des Amis de la Forêt de Saint Germain lors de l’enquête publique </w:t>
      </w:r>
      <w:r w:rsidR="007A04FA" w:rsidRPr="00E339EC">
        <w:rPr>
          <w:rFonts w:asciiTheme="minorHAnsi" w:eastAsia="Times New Roman" w:hAnsiTheme="minorHAnsi" w:cstheme="minorHAnsi"/>
          <w:sz w:val="20"/>
          <w:szCs w:val="20"/>
        </w:rPr>
        <w:t>pour</w:t>
      </w:r>
      <w:r w:rsidR="005F108C" w:rsidRPr="00E339EC">
        <w:rPr>
          <w:rFonts w:asciiTheme="minorHAnsi" w:eastAsia="Times New Roman" w:hAnsiTheme="minorHAnsi" w:cstheme="minorHAnsi"/>
          <w:sz w:val="20"/>
          <w:szCs w:val="20"/>
        </w:rPr>
        <w:t xml:space="preserve"> le classement de la Forêt, et lors de l’enquête publique sur le PLU de Saint Germain en Laye. Il a rencontré Madame Dumont de l’EPESG (Ensemble Pour l’Environnement de Saint </w:t>
      </w:r>
      <w:r w:rsidR="007A04FA" w:rsidRPr="00E339EC">
        <w:rPr>
          <w:rFonts w:asciiTheme="minorHAnsi" w:eastAsia="Times New Roman" w:hAnsiTheme="minorHAnsi" w:cstheme="minorHAnsi"/>
          <w:sz w:val="20"/>
          <w:szCs w:val="20"/>
        </w:rPr>
        <w:t>G</w:t>
      </w:r>
      <w:r w:rsidR="005F108C" w:rsidRPr="00E339EC">
        <w:rPr>
          <w:rFonts w:asciiTheme="minorHAnsi" w:eastAsia="Times New Roman" w:hAnsiTheme="minorHAnsi" w:cstheme="minorHAnsi"/>
          <w:sz w:val="20"/>
          <w:szCs w:val="20"/>
        </w:rPr>
        <w:t xml:space="preserve">ermain en Laye) Il a organisé une réunion avec Monsieur le Sous Préfet à laquelle assistaient Marguerite </w:t>
      </w:r>
      <w:proofErr w:type="spellStart"/>
      <w:r w:rsidR="005F108C" w:rsidRPr="00E339EC">
        <w:rPr>
          <w:rFonts w:asciiTheme="minorHAnsi" w:eastAsia="Times New Roman" w:hAnsiTheme="minorHAnsi" w:cstheme="minorHAnsi"/>
          <w:sz w:val="20"/>
          <w:szCs w:val="20"/>
        </w:rPr>
        <w:t>Vincenot</w:t>
      </w:r>
      <w:proofErr w:type="spellEnd"/>
      <w:r w:rsidR="004C3F1E">
        <w:rPr>
          <w:rFonts w:asciiTheme="minorHAnsi" w:eastAsia="Times New Roman" w:hAnsiTheme="minorHAnsi" w:cstheme="minorHAnsi"/>
          <w:sz w:val="20"/>
          <w:szCs w:val="20"/>
        </w:rPr>
        <w:t xml:space="preserve"> présidente de l’association Les Amis de la Forêt de Saint </w:t>
      </w:r>
      <w:proofErr w:type="spellStart"/>
      <w:r w:rsidR="004C3F1E">
        <w:rPr>
          <w:rFonts w:asciiTheme="minorHAnsi" w:eastAsia="Times New Roman" w:hAnsiTheme="minorHAnsi" w:cstheme="minorHAnsi"/>
          <w:sz w:val="20"/>
          <w:szCs w:val="20"/>
        </w:rPr>
        <w:t>Germainen</w:t>
      </w:r>
      <w:proofErr w:type="spellEnd"/>
      <w:r w:rsidR="004C3F1E">
        <w:rPr>
          <w:rFonts w:asciiTheme="minorHAnsi" w:eastAsia="Times New Roman" w:hAnsiTheme="minorHAnsi" w:cstheme="minorHAnsi"/>
          <w:sz w:val="20"/>
          <w:szCs w:val="20"/>
        </w:rPr>
        <w:t xml:space="preserve"> Laye</w:t>
      </w:r>
      <w:r w:rsidR="005F108C" w:rsidRPr="00E339EC">
        <w:rPr>
          <w:rFonts w:asciiTheme="minorHAnsi" w:eastAsia="Times New Roman" w:hAnsiTheme="minorHAnsi" w:cstheme="minorHAnsi"/>
          <w:sz w:val="20"/>
          <w:szCs w:val="20"/>
        </w:rPr>
        <w:t xml:space="preserve"> et  Pierre-Emile Renard</w:t>
      </w:r>
      <w:r w:rsidR="004C3F1E">
        <w:rPr>
          <w:rFonts w:asciiTheme="minorHAnsi" w:eastAsia="Times New Roman" w:hAnsiTheme="minorHAnsi" w:cstheme="minorHAnsi"/>
          <w:sz w:val="20"/>
          <w:szCs w:val="20"/>
        </w:rPr>
        <w:t>, administrateur de cette association)</w:t>
      </w:r>
      <w:r w:rsidR="005F108C" w:rsidRPr="00E339EC">
        <w:rPr>
          <w:rFonts w:asciiTheme="minorHAnsi" w:eastAsia="Times New Roman" w:hAnsiTheme="minorHAnsi" w:cstheme="minorHAnsi"/>
          <w:sz w:val="20"/>
          <w:szCs w:val="20"/>
        </w:rPr>
        <w:t xml:space="preserve"> sur les différents projets qui portent atteinte à l’intégrité de la forêt. </w:t>
      </w:r>
    </w:p>
    <w:p w14:paraId="48A369FB" w14:textId="77777777" w:rsidR="00C0765F" w:rsidRPr="00E339EC" w:rsidRDefault="00C0765F" w:rsidP="005F108C">
      <w:pPr>
        <w:pStyle w:val="Paragraphedeliste"/>
        <w:spacing w:after="0"/>
        <w:ind w:left="720"/>
        <w:jc w:val="both"/>
        <w:rPr>
          <w:rFonts w:asciiTheme="minorHAnsi" w:eastAsia="Times New Roman" w:hAnsiTheme="minorHAnsi" w:cstheme="minorHAnsi"/>
          <w:sz w:val="20"/>
          <w:szCs w:val="20"/>
        </w:rPr>
      </w:pPr>
      <w:r w:rsidRPr="00E339EC">
        <w:rPr>
          <w:rFonts w:asciiTheme="minorHAnsi" w:eastAsia="Times New Roman" w:hAnsiTheme="minorHAnsi" w:cstheme="minorHAnsi"/>
          <w:sz w:val="20"/>
          <w:szCs w:val="20"/>
        </w:rPr>
        <w:t xml:space="preserve">Le Cadeb a participé aux ateliers lors des Etats Généraux de la Forêt de Saint Germain en Laye. </w:t>
      </w:r>
    </w:p>
    <w:p w14:paraId="4025B0EE" w14:textId="77777777" w:rsidR="00C46E03" w:rsidRPr="00D601D6" w:rsidRDefault="00C46E03" w:rsidP="00C46E03">
      <w:pPr>
        <w:pStyle w:val="Paragraphedeliste"/>
        <w:numPr>
          <w:ilvl w:val="0"/>
          <w:numId w:val="34"/>
        </w:numPr>
        <w:spacing w:after="0"/>
        <w:jc w:val="both"/>
        <w:rPr>
          <w:rFonts w:asciiTheme="minorHAnsi" w:eastAsia="Times New Roman" w:hAnsiTheme="minorHAnsi" w:cstheme="minorHAnsi"/>
          <w:sz w:val="20"/>
          <w:szCs w:val="20"/>
        </w:rPr>
      </w:pPr>
      <w:r w:rsidRPr="00D601D6">
        <w:rPr>
          <w:rFonts w:asciiTheme="minorHAnsi" w:eastAsia="Times New Roman" w:hAnsiTheme="minorHAnsi" w:cstheme="minorHAnsi"/>
          <w:sz w:val="20"/>
          <w:szCs w:val="20"/>
          <w:u w:val="single"/>
        </w:rPr>
        <w:t>La plaine de Montesson </w:t>
      </w:r>
      <w:r w:rsidRPr="00D601D6">
        <w:rPr>
          <w:rFonts w:asciiTheme="minorHAnsi" w:eastAsia="Times New Roman" w:hAnsiTheme="minorHAnsi" w:cstheme="minorHAnsi"/>
          <w:sz w:val="20"/>
          <w:szCs w:val="20"/>
        </w:rPr>
        <w:t xml:space="preserve">: </w:t>
      </w:r>
    </w:p>
    <w:p w14:paraId="01015FC6" w14:textId="77777777" w:rsidR="009F7B31" w:rsidRPr="00D601D6" w:rsidRDefault="00C964E4">
      <w:pPr>
        <w:pStyle w:val="Paragraphedeliste"/>
        <w:spacing w:after="0"/>
        <w:ind w:left="720"/>
        <w:jc w:val="both"/>
        <w:rPr>
          <w:rFonts w:asciiTheme="minorHAnsi" w:eastAsia="Times New Roman" w:hAnsiTheme="minorHAnsi" w:cstheme="minorHAnsi"/>
          <w:sz w:val="20"/>
          <w:szCs w:val="20"/>
        </w:rPr>
      </w:pPr>
      <w:r w:rsidRPr="00D601D6">
        <w:rPr>
          <w:rFonts w:asciiTheme="minorHAnsi" w:eastAsia="Times New Roman" w:hAnsiTheme="minorHAnsi" w:cstheme="minorHAnsi"/>
          <w:sz w:val="20"/>
          <w:szCs w:val="20"/>
        </w:rPr>
        <w:t>Depuis des années, Le Cadeb défend la préservation du caractère agricole de la plaine de Montesson. Elle est le poumon vert de la Boucle de Montesson. La plaine agricole est protégée par différents documents d'urbanisme qui s'avèrent insuffisants pour résister à la pression foncière. La CASGBS a décidé en 2018 d'ajouter une protection renforcée de la plaine en voulant créer une Zone Agricole Protégée (ZAP). Le Cadeb soutient le projet de ZAP et a participé à l'enquête préalable.</w:t>
      </w:r>
    </w:p>
    <w:p w14:paraId="2CC3E315" w14:textId="77777777" w:rsidR="00C46E03" w:rsidRPr="00D601D6" w:rsidRDefault="00C46E03" w:rsidP="00C46E03">
      <w:pPr>
        <w:pStyle w:val="Paragraphedeliste"/>
        <w:numPr>
          <w:ilvl w:val="0"/>
          <w:numId w:val="34"/>
        </w:numPr>
        <w:spacing w:after="0"/>
        <w:jc w:val="both"/>
        <w:rPr>
          <w:rFonts w:asciiTheme="minorHAnsi" w:eastAsia="Times New Roman" w:hAnsiTheme="minorHAnsi" w:cstheme="minorHAnsi"/>
          <w:sz w:val="20"/>
          <w:szCs w:val="20"/>
        </w:rPr>
      </w:pPr>
      <w:r w:rsidRPr="00D601D6">
        <w:rPr>
          <w:rFonts w:asciiTheme="minorHAnsi" w:eastAsia="Times New Roman" w:hAnsiTheme="minorHAnsi" w:cstheme="minorHAnsi"/>
          <w:sz w:val="20"/>
          <w:szCs w:val="20"/>
          <w:u w:val="single"/>
        </w:rPr>
        <w:t>Les bords de  Seine </w:t>
      </w:r>
      <w:r w:rsidRPr="00D601D6">
        <w:rPr>
          <w:rFonts w:asciiTheme="minorHAnsi" w:eastAsia="Times New Roman" w:hAnsiTheme="minorHAnsi" w:cstheme="minorHAnsi"/>
          <w:sz w:val="20"/>
          <w:szCs w:val="20"/>
        </w:rPr>
        <w:t xml:space="preserve">: </w:t>
      </w:r>
    </w:p>
    <w:p w14:paraId="71EB604A" w14:textId="77777777" w:rsidR="00C964E4" w:rsidRPr="00D601D6" w:rsidRDefault="00D601D6" w:rsidP="00C46E03">
      <w:pPr>
        <w:pStyle w:val="Paragraphedeliste"/>
        <w:spacing w:after="0"/>
        <w:ind w:left="720"/>
        <w:jc w:val="both"/>
        <w:rPr>
          <w:rFonts w:asciiTheme="minorHAnsi" w:eastAsia="Times New Roman" w:hAnsiTheme="minorHAnsi" w:cstheme="minorHAnsi"/>
          <w:sz w:val="20"/>
          <w:szCs w:val="20"/>
        </w:rPr>
      </w:pPr>
      <w:r>
        <w:rPr>
          <w:rFonts w:asciiTheme="minorHAnsi" w:eastAsia="Times New Roman" w:hAnsiTheme="minorHAnsi" w:cstheme="minorHAnsi"/>
          <w:sz w:val="20"/>
          <w:szCs w:val="20"/>
          <w:u w:val="single"/>
        </w:rPr>
        <w:t xml:space="preserve">- </w:t>
      </w:r>
      <w:r w:rsidR="00EE024F" w:rsidRPr="00D601D6">
        <w:rPr>
          <w:rFonts w:asciiTheme="minorHAnsi" w:eastAsia="Times New Roman" w:hAnsiTheme="minorHAnsi" w:cstheme="minorHAnsi"/>
          <w:sz w:val="20"/>
          <w:szCs w:val="20"/>
          <w:u w:val="single"/>
        </w:rPr>
        <w:t>Digue de Montesson </w:t>
      </w:r>
      <w:r w:rsidR="00C46E03" w:rsidRPr="00D601D6">
        <w:rPr>
          <w:rFonts w:asciiTheme="minorHAnsi" w:eastAsia="Times New Roman" w:hAnsiTheme="minorHAnsi" w:cstheme="minorHAnsi"/>
          <w:sz w:val="20"/>
          <w:szCs w:val="20"/>
        </w:rPr>
        <w:t xml:space="preserve">: </w:t>
      </w:r>
    </w:p>
    <w:p w14:paraId="6DD9DD0C" w14:textId="77777777" w:rsidR="00D601D6" w:rsidRDefault="00C964E4" w:rsidP="00D601D6">
      <w:pPr>
        <w:pStyle w:val="Paragraphedeliste"/>
        <w:spacing w:after="0" w:afterAutospacing="0"/>
        <w:ind w:left="720"/>
        <w:jc w:val="both"/>
        <w:rPr>
          <w:rFonts w:asciiTheme="minorHAnsi" w:eastAsia="Times New Roman" w:hAnsiTheme="minorHAnsi" w:cstheme="minorHAnsi"/>
          <w:sz w:val="20"/>
          <w:szCs w:val="20"/>
        </w:rPr>
      </w:pPr>
      <w:r w:rsidRPr="00D601D6">
        <w:rPr>
          <w:rFonts w:asciiTheme="minorHAnsi" w:eastAsia="Times New Roman" w:hAnsiTheme="minorHAnsi" w:cstheme="minorHAnsi"/>
          <w:sz w:val="20"/>
          <w:szCs w:val="20"/>
        </w:rPr>
        <w:t xml:space="preserve">Les riverains du quartier de La Borde à Montesson ont subi, en février 2018, une nouvelle crue importante de la Seine alors qu'ils n'avaient pas encore fini de réparer les dégâts de celle de 2016. En réponse au désespoir des riverains, Jean François Bel, maire de Montesson, a annoncé que les travaux du prolongement de la digue de Sartrouville à Montesson allaient commencer en Janvier 2019. </w:t>
      </w:r>
    </w:p>
    <w:p w14:paraId="5A01F5A4" w14:textId="77777777" w:rsidR="00C964E4" w:rsidRPr="00D601D6" w:rsidRDefault="00C964E4" w:rsidP="00D601D6">
      <w:pPr>
        <w:pStyle w:val="Paragraphedeliste"/>
        <w:spacing w:before="0" w:beforeAutospacing="0"/>
        <w:ind w:left="720"/>
        <w:jc w:val="both"/>
        <w:rPr>
          <w:rFonts w:asciiTheme="minorHAnsi" w:eastAsia="Times New Roman" w:hAnsiTheme="minorHAnsi" w:cstheme="minorHAnsi"/>
          <w:sz w:val="20"/>
          <w:szCs w:val="20"/>
        </w:rPr>
      </w:pPr>
      <w:r w:rsidRPr="00D601D6">
        <w:rPr>
          <w:rFonts w:asciiTheme="minorHAnsi" w:eastAsia="Times New Roman" w:hAnsiTheme="minorHAnsi" w:cstheme="minorHAnsi"/>
          <w:sz w:val="20"/>
          <w:szCs w:val="20"/>
        </w:rPr>
        <w:t>C'est une grande nouvelle pour les riverains et les associations dont le Cadeb qui a toujours soutenu ce projet de digue avec l'association QVLB.</w:t>
      </w:r>
    </w:p>
    <w:p w14:paraId="18397E28" w14:textId="77777777" w:rsidR="00C964E4" w:rsidRPr="00D601D6" w:rsidRDefault="00D601D6" w:rsidP="00D601D6">
      <w:pPr>
        <w:pStyle w:val="Paragraphedeliste"/>
        <w:ind w:left="720"/>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Le Cadeb</w:t>
      </w:r>
      <w:r w:rsidR="00C964E4" w:rsidRPr="00D601D6">
        <w:rPr>
          <w:rFonts w:asciiTheme="minorHAnsi" w:eastAsia="Times New Roman" w:hAnsiTheme="minorHAnsi" w:cstheme="minorHAnsi"/>
          <w:sz w:val="20"/>
          <w:szCs w:val="20"/>
        </w:rPr>
        <w:t xml:space="preserve"> a de plus, avec QVLB et FNE Yvelines, contribué à l'élaboration d'un document sur le "Retour d'expérience sur la crue de la Seine à Montesson La Borde, en janvier/février 2018" montrant la mauvaise gestion de crise pour la fourniture de gaz et d'électricité pendant l'inondation. Ce document a été remis à Monsieur le Sous-Préfet.</w:t>
      </w:r>
    </w:p>
    <w:p w14:paraId="70A97562" w14:textId="77777777" w:rsidR="009F7B31" w:rsidRPr="00D601D6" w:rsidRDefault="00D601D6">
      <w:pPr>
        <w:pStyle w:val="Paragraphedeliste"/>
        <w:spacing w:after="0"/>
        <w:ind w:left="720"/>
        <w:jc w:val="both"/>
        <w:rPr>
          <w:rFonts w:asciiTheme="minorHAnsi" w:eastAsia="Times New Roman" w:hAnsiTheme="minorHAnsi" w:cstheme="minorHAnsi"/>
          <w:sz w:val="20"/>
          <w:szCs w:val="20"/>
        </w:rPr>
      </w:pPr>
      <w:r w:rsidRPr="00D601D6">
        <w:rPr>
          <w:rFonts w:asciiTheme="minorHAnsi" w:eastAsia="Times New Roman" w:hAnsiTheme="minorHAnsi" w:cstheme="minorHAnsi"/>
          <w:sz w:val="20"/>
          <w:szCs w:val="20"/>
          <w:u w:val="single"/>
        </w:rPr>
        <w:t xml:space="preserve">- </w:t>
      </w:r>
      <w:r w:rsidR="00EE024F" w:rsidRPr="00D601D6">
        <w:rPr>
          <w:rFonts w:asciiTheme="minorHAnsi" w:eastAsia="Times New Roman" w:hAnsiTheme="minorHAnsi" w:cstheme="minorHAnsi"/>
          <w:sz w:val="20"/>
          <w:szCs w:val="20"/>
          <w:u w:val="single"/>
        </w:rPr>
        <w:t>Digue de Croissy</w:t>
      </w:r>
      <w:r w:rsidR="00C46E03" w:rsidRPr="00D601D6">
        <w:rPr>
          <w:rFonts w:asciiTheme="minorHAnsi" w:eastAsia="Times New Roman" w:hAnsiTheme="minorHAnsi" w:cstheme="minorHAnsi"/>
          <w:sz w:val="20"/>
          <w:szCs w:val="20"/>
        </w:rPr>
        <w:t> </w:t>
      </w:r>
    </w:p>
    <w:p w14:paraId="30091AED" w14:textId="77777777" w:rsidR="00B23714" w:rsidRPr="00D601D6" w:rsidRDefault="00B23714" w:rsidP="00D601D6">
      <w:pPr>
        <w:spacing w:after="0"/>
        <w:ind w:left="708"/>
        <w:jc w:val="both"/>
        <w:rPr>
          <w:rFonts w:cstheme="minorHAnsi"/>
          <w:b/>
          <w:color w:val="000000" w:themeColor="text1"/>
          <w:sz w:val="20"/>
          <w:szCs w:val="20"/>
        </w:rPr>
      </w:pPr>
      <w:r w:rsidRPr="00D601D6">
        <w:rPr>
          <w:rFonts w:cstheme="minorHAnsi"/>
          <w:b/>
          <w:color w:val="000000" w:themeColor="text1"/>
          <w:sz w:val="20"/>
          <w:szCs w:val="20"/>
        </w:rPr>
        <w:t>Position du CADEB, de Seine Vivante et de Réseau Vélo 78 </w:t>
      </w:r>
    </w:p>
    <w:p w14:paraId="685AC658" w14:textId="77777777" w:rsidR="00B23714" w:rsidRPr="00D601D6" w:rsidRDefault="00B23714" w:rsidP="00D601D6">
      <w:pPr>
        <w:spacing w:after="0"/>
        <w:ind w:left="708"/>
        <w:jc w:val="both"/>
        <w:rPr>
          <w:rFonts w:cstheme="minorHAnsi"/>
          <w:color w:val="000000" w:themeColor="text1"/>
          <w:sz w:val="20"/>
          <w:szCs w:val="20"/>
        </w:rPr>
      </w:pPr>
      <w:r w:rsidRPr="00D601D6">
        <w:rPr>
          <w:rFonts w:cstheme="minorHAnsi"/>
          <w:color w:val="000000" w:themeColor="text1"/>
          <w:sz w:val="20"/>
          <w:szCs w:val="20"/>
        </w:rPr>
        <w:t>Après avoir réalisé en 2007 un confortement de la digue coté Rueil, VNF prévoit de réaliser un confortement de la digue coté Croissy.</w:t>
      </w:r>
    </w:p>
    <w:p w14:paraId="7D780C69" w14:textId="77777777" w:rsidR="00B23714" w:rsidRPr="00D601D6" w:rsidRDefault="00B23714" w:rsidP="00D601D6">
      <w:pPr>
        <w:spacing w:after="0"/>
        <w:ind w:left="708"/>
        <w:jc w:val="both"/>
        <w:rPr>
          <w:rFonts w:cstheme="minorHAnsi"/>
          <w:color w:val="000000" w:themeColor="text1"/>
          <w:sz w:val="20"/>
          <w:szCs w:val="20"/>
        </w:rPr>
      </w:pPr>
      <w:r w:rsidRPr="00D601D6">
        <w:rPr>
          <w:rFonts w:cstheme="minorHAnsi"/>
          <w:color w:val="000000" w:themeColor="text1"/>
          <w:sz w:val="20"/>
          <w:szCs w:val="20"/>
        </w:rPr>
        <w:t>Par la motion approuvée lors de l’AG 2018 du CADEB, les 3 associations ont demandé que ce confortement</w:t>
      </w:r>
    </w:p>
    <w:p w14:paraId="01810E50" w14:textId="77777777" w:rsidR="00B23714" w:rsidRPr="00D601D6" w:rsidRDefault="00B23714" w:rsidP="00D601D6">
      <w:pPr>
        <w:pStyle w:val="Paragraphedeliste"/>
        <w:numPr>
          <w:ilvl w:val="0"/>
          <w:numId w:val="45"/>
        </w:numPr>
        <w:spacing w:before="0" w:beforeAutospacing="0" w:after="0" w:afterAutospacing="0" w:line="276" w:lineRule="auto"/>
        <w:ind w:left="1428"/>
        <w:contextualSpacing/>
        <w:jc w:val="both"/>
        <w:rPr>
          <w:rFonts w:asciiTheme="minorHAnsi" w:hAnsiTheme="minorHAnsi" w:cstheme="minorHAnsi"/>
          <w:color w:val="000000" w:themeColor="text1"/>
          <w:sz w:val="20"/>
          <w:szCs w:val="20"/>
        </w:rPr>
      </w:pPr>
      <w:r w:rsidRPr="00D601D6">
        <w:rPr>
          <w:rFonts w:asciiTheme="minorHAnsi" w:hAnsiTheme="minorHAnsi" w:cstheme="minorHAnsi"/>
          <w:color w:val="000000" w:themeColor="text1"/>
          <w:sz w:val="20"/>
          <w:szCs w:val="20"/>
        </w:rPr>
        <w:t xml:space="preserve">préserve le cadre naturel arboré du site, emblématique de l’attrait de notre territoire et de son passé impressionniste  </w:t>
      </w:r>
    </w:p>
    <w:p w14:paraId="4F0EB168" w14:textId="77777777" w:rsidR="00B23714" w:rsidRPr="00D601D6" w:rsidRDefault="00B23714" w:rsidP="00D601D6">
      <w:pPr>
        <w:pStyle w:val="Paragraphedeliste"/>
        <w:numPr>
          <w:ilvl w:val="0"/>
          <w:numId w:val="45"/>
        </w:numPr>
        <w:spacing w:before="0" w:beforeAutospacing="0" w:after="0" w:afterAutospacing="0" w:line="276" w:lineRule="auto"/>
        <w:ind w:left="1428"/>
        <w:contextualSpacing/>
        <w:jc w:val="both"/>
        <w:rPr>
          <w:rFonts w:asciiTheme="minorHAnsi" w:hAnsiTheme="minorHAnsi" w:cstheme="minorHAnsi"/>
          <w:color w:val="000000" w:themeColor="text1"/>
          <w:sz w:val="20"/>
          <w:szCs w:val="20"/>
        </w:rPr>
      </w:pPr>
      <w:r w:rsidRPr="00D601D6">
        <w:rPr>
          <w:rFonts w:asciiTheme="minorHAnsi" w:hAnsiTheme="minorHAnsi" w:cstheme="minorHAnsi"/>
          <w:color w:val="000000" w:themeColor="text1"/>
          <w:sz w:val="20"/>
          <w:szCs w:val="20"/>
        </w:rPr>
        <w:t>soit l’occasion d’une réouverture au public (piétons et vélos) du chemin de haut de digue, permettant ainsi une boucle touristique et de loisir entre les ponts de Chatou et Bougival, passant par les iles et se raccordant à l’Avenue Verte Paris Londres.</w:t>
      </w:r>
    </w:p>
    <w:p w14:paraId="01B8D248" w14:textId="77777777" w:rsidR="00B23714" w:rsidRPr="00D601D6" w:rsidRDefault="00B23714" w:rsidP="00D601D6">
      <w:pPr>
        <w:spacing w:after="0"/>
        <w:ind w:left="708"/>
        <w:jc w:val="both"/>
        <w:rPr>
          <w:rFonts w:cstheme="minorHAnsi"/>
          <w:color w:val="000000" w:themeColor="text1"/>
          <w:sz w:val="20"/>
          <w:szCs w:val="20"/>
          <w:u w:val="single"/>
        </w:rPr>
      </w:pPr>
    </w:p>
    <w:p w14:paraId="2A67B786" w14:textId="77777777" w:rsidR="00B23714" w:rsidRPr="00D601D6" w:rsidRDefault="00B23714" w:rsidP="00D601D6">
      <w:pPr>
        <w:spacing w:after="0"/>
        <w:ind w:left="708"/>
        <w:jc w:val="both"/>
        <w:rPr>
          <w:rFonts w:cstheme="minorHAnsi"/>
          <w:color w:val="000000" w:themeColor="text1"/>
          <w:sz w:val="20"/>
          <w:szCs w:val="20"/>
        </w:rPr>
      </w:pPr>
      <w:r w:rsidRPr="00D601D6">
        <w:rPr>
          <w:rFonts w:cstheme="minorHAnsi"/>
          <w:color w:val="000000" w:themeColor="text1"/>
          <w:sz w:val="20"/>
          <w:szCs w:val="20"/>
        </w:rPr>
        <w:lastRenderedPageBreak/>
        <w:t xml:space="preserve">Le lancement par la CASGBS en mars 2018 d’une étude définissant sa stratégie cyclable et comprenant en particulier l’élaboration d’un Schéma des Itinéraires Cyclables Structurants, dit Plan Vélo, ont conduit les associations à demander plus expressément que </w:t>
      </w:r>
    </w:p>
    <w:p w14:paraId="67F85F54" w14:textId="77777777" w:rsidR="00B23714" w:rsidRPr="00D601D6" w:rsidRDefault="00B23714" w:rsidP="00D601D6">
      <w:pPr>
        <w:numPr>
          <w:ilvl w:val="0"/>
          <w:numId w:val="46"/>
        </w:numPr>
        <w:spacing w:after="0"/>
        <w:ind w:left="1428"/>
        <w:jc w:val="both"/>
        <w:rPr>
          <w:rFonts w:cstheme="minorHAnsi"/>
          <w:color w:val="000000" w:themeColor="text1"/>
          <w:sz w:val="20"/>
          <w:szCs w:val="20"/>
        </w:rPr>
      </w:pPr>
      <w:r w:rsidRPr="00D601D6">
        <w:rPr>
          <w:rFonts w:cstheme="minorHAnsi"/>
          <w:color w:val="000000" w:themeColor="text1"/>
          <w:sz w:val="20"/>
          <w:szCs w:val="20"/>
        </w:rPr>
        <w:t>la liaison Pont de Chatou /Pont de Bougival passant par le chemin de haut de digue soit inscrite dans ce Plan Vélo</w:t>
      </w:r>
    </w:p>
    <w:p w14:paraId="3E6E0D94" w14:textId="77777777" w:rsidR="00B23714" w:rsidRPr="00F87133" w:rsidRDefault="00B23714" w:rsidP="00B23714">
      <w:pPr>
        <w:rPr>
          <w:rFonts w:cs="Arial"/>
          <w:sz w:val="20"/>
          <w:szCs w:val="20"/>
          <w:u w:val="single"/>
        </w:rPr>
      </w:pPr>
    </w:p>
    <w:p w14:paraId="1F0BCE78" w14:textId="77777777" w:rsidR="00B23714" w:rsidRPr="00D601D6" w:rsidRDefault="00B23714" w:rsidP="00D601D6">
      <w:pPr>
        <w:ind w:left="360"/>
        <w:rPr>
          <w:rFonts w:cs="Arial"/>
          <w:color w:val="000000" w:themeColor="text1"/>
          <w:sz w:val="20"/>
          <w:szCs w:val="20"/>
        </w:rPr>
      </w:pPr>
      <w:r w:rsidRPr="00D601D6">
        <w:rPr>
          <w:rFonts w:cs="Arial"/>
          <w:color w:val="000000" w:themeColor="text1"/>
          <w:sz w:val="20"/>
          <w:szCs w:val="20"/>
        </w:rPr>
        <w:t>Démarches entreprises fin 2017 et en 2018 auprès de VNF et des collectivités locales  pour faire valoir cette position :</w:t>
      </w:r>
    </w:p>
    <w:p w14:paraId="22FC940F" w14:textId="77777777" w:rsidR="00B23714" w:rsidRPr="00D601D6" w:rsidRDefault="00B23714" w:rsidP="00D601D6">
      <w:pPr>
        <w:pStyle w:val="Paragraphedeliste"/>
        <w:numPr>
          <w:ilvl w:val="0"/>
          <w:numId w:val="45"/>
        </w:numPr>
        <w:spacing w:before="0" w:beforeAutospacing="0" w:after="200" w:afterAutospacing="0" w:line="276" w:lineRule="auto"/>
        <w:ind w:left="1080"/>
        <w:contextualSpacing/>
        <w:rPr>
          <w:rFonts w:asciiTheme="minorHAnsi" w:hAnsiTheme="minorHAnsi" w:cs="Arial"/>
          <w:color w:val="000000" w:themeColor="text1"/>
          <w:sz w:val="20"/>
          <w:szCs w:val="20"/>
        </w:rPr>
      </w:pPr>
      <w:r w:rsidRPr="00D601D6">
        <w:rPr>
          <w:rFonts w:asciiTheme="minorHAnsi" w:hAnsiTheme="minorHAnsi" w:cs="Arial"/>
          <w:color w:val="000000" w:themeColor="text1"/>
          <w:sz w:val="20"/>
          <w:szCs w:val="20"/>
        </w:rPr>
        <w:t xml:space="preserve">décembre 2017 : rencontre à la mairie de Croissy des adjoints concernés (MM </w:t>
      </w:r>
      <w:proofErr w:type="spellStart"/>
      <w:r w:rsidRPr="00D601D6">
        <w:rPr>
          <w:rFonts w:asciiTheme="minorHAnsi" w:hAnsiTheme="minorHAnsi" w:cs="Arial"/>
          <w:color w:val="000000" w:themeColor="text1"/>
          <w:sz w:val="20"/>
          <w:szCs w:val="20"/>
        </w:rPr>
        <w:t>Cattier</w:t>
      </w:r>
      <w:proofErr w:type="spellEnd"/>
      <w:r w:rsidRPr="00D601D6">
        <w:rPr>
          <w:rFonts w:asciiTheme="minorHAnsi" w:hAnsiTheme="minorHAnsi" w:cs="Arial"/>
          <w:color w:val="000000" w:themeColor="text1"/>
          <w:sz w:val="20"/>
          <w:szCs w:val="20"/>
        </w:rPr>
        <w:t xml:space="preserve"> et </w:t>
      </w:r>
      <w:proofErr w:type="spellStart"/>
      <w:r w:rsidRPr="00D601D6">
        <w:rPr>
          <w:rFonts w:asciiTheme="minorHAnsi" w:hAnsiTheme="minorHAnsi" w:cs="Arial"/>
          <w:color w:val="000000" w:themeColor="text1"/>
          <w:sz w:val="20"/>
          <w:szCs w:val="20"/>
        </w:rPr>
        <w:t>Guipony</w:t>
      </w:r>
      <w:proofErr w:type="spellEnd"/>
      <w:r w:rsidRPr="00D601D6">
        <w:rPr>
          <w:rFonts w:asciiTheme="minorHAnsi" w:hAnsiTheme="minorHAnsi" w:cs="Arial"/>
          <w:color w:val="000000" w:themeColor="text1"/>
          <w:sz w:val="20"/>
          <w:szCs w:val="20"/>
        </w:rPr>
        <w:t>)</w:t>
      </w:r>
    </w:p>
    <w:p w14:paraId="4EC8BB58" w14:textId="77777777" w:rsidR="00B23714" w:rsidRPr="00D601D6" w:rsidRDefault="00B23714" w:rsidP="00D601D6">
      <w:pPr>
        <w:pStyle w:val="Paragraphedeliste"/>
        <w:numPr>
          <w:ilvl w:val="0"/>
          <w:numId w:val="45"/>
        </w:numPr>
        <w:spacing w:before="0" w:beforeAutospacing="0" w:after="200" w:afterAutospacing="0" w:line="276" w:lineRule="auto"/>
        <w:ind w:left="1080"/>
        <w:contextualSpacing/>
        <w:rPr>
          <w:rFonts w:asciiTheme="minorHAnsi" w:hAnsiTheme="minorHAnsi" w:cs="Arial"/>
          <w:color w:val="000000" w:themeColor="text1"/>
          <w:sz w:val="20"/>
          <w:szCs w:val="20"/>
        </w:rPr>
      </w:pPr>
      <w:r w:rsidRPr="00D601D6">
        <w:rPr>
          <w:rFonts w:asciiTheme="minorHAnsi" w:hAnsiTheme="minorHAnsi" w:cs="Arial"/>
          <w:color w:val="000000" w:themeColor="text1"/>
          <w:sz w:val="20"/>
          <w:szCs w:val="20"/>
        </w:rPr>
        <w:t xml:space="preserve">février 2018 : point avec VNF/UTI Boucles de la Seine à Bougival de l’avancement du projet </w:t>
      </w:r>
    </w:p>
    <w:p w14:paraId="05C80C25" w14:textId="77777777" w:rsidR="00B23714" w:rsidRPr="00D601D6" w:rsidRDefault="00B23714" w:rsidP="00D601D6">
      <w:pPr>
        <w:pStyle w:val="Paragraphedeliste"/>
        <w:numPr>
          <w:ilvl w:val="0"/>
          <w:numId w:val="45"/>
        </w:numPr>
        <w:spacing w:before="0" w:beforeAutospacing="0" w:after="200" w:afterAutospacing="0" w:line="276" w:lineRule="auto"/>
        <w:ind w:left="1080"/>
        <w:contextualSpacing/>
        <w:rPr>
          <w:rFonts w:asciiTheme="minorHAnsi" w:hAnsiTheme="minorHAnsi" w:cs="Arial"/>
          <w:color w:val="000000" w:themeColor="text1"/>
          <w:sz w:val="20"/>
          <w:szCs w:val="20"/>
        </w:rPr>
      </w:pPr>
      <w:r w:rsidRPr="00D601D6">
        <w:rPr>
          <w:rFonts w:asciiTheme="minorHAnsi" w:hAnsiTheme="minorHAnsi" w:cs="Arial"/>
          <w:color w:val="000000" w:themeColor="text1"/>
          <w:sz w:val="20"/>
          <w:szCs w:val="20"/>
        </w:rPr>
        <w:t xml:space="preserve">mars 2018 : rencontre avec M. </w:t>
      </w:r>
      <w:proofErr w:type="spellStart"/>
      <w:r w:rsidRPr="00D601D6">
        <w:rPr>
          <w:rFonts w:asciiTheme="minorHAnsi" w:hAnsiTheme="minorHAnsi" w:cs="Arial"/>
          <w:color w:val="000000" w:themeColor="text1"/>
          <w:sz w:val="20"/>
          <w:szCs w:val="20"/>
        </w:rPr>
        <w:t>Level</w:t>
      </w:r>
      <w:proofErr w:type="spellEnd"/>
      <w:r w:rsidRPr="00D601D6">
        <w:rPr>
          <w:rFonts w:asciiTheme="minorHAnsi" w:hAnsiTheme="minorHAnsi" w:cs="Arial"/>
          <w:color w:val="000000" w:themeColor="text1"/>
          <w:sz w:val="20"/>
          <w:szCs w:val="20"/>
        </w:rPr>
        <w:t>, maire de Fourqueux, vice président de la CASGBS en charge de la GEMAPI et président du SMSO</w:t>
      </w:r>
    </w:p>
    <w:p w14:paraId="66868D81" w14:textId="77777777" w:rsidR="00B23714" w:rsidRPr="00D601D6" w:rsidRDefault="00B23714" w:rsidP="00D601D6">
      <w:pPr>
        <w:pStyle w:val="Paragraphedeliste"/>
        <w:numPr>
          <w:ilvl w:val="0"/>
          <w:numId w:val="45"/>
        </w:numPr>
        <w:spacing w:before="0" w:beforeAutospacing="0" w:after="200" w:afterAutospacing="0" w:line="276" w:lineRule="auto"/>
        <w:ind w:left="1080"/>
        <w:contextualSpacing/>
        <w:rPr>
          <w:rFonts w:asciiTheme="minorHAnsi" w:hAnsiTheme="minorHAnsi" w:cs="Arial"/>
          <w:color w:val="000000" w:themeColor="text1"/>
          <w:sz w:val="20"/>
          <w:szCs w:val="20"/>
        </w:rPr>
      </w:pPr>
      <w:r w:rsidRPr="00D601D6">
        <w:rPr>
          <w:rFonts w:asciiTheme="minorHAnsi" w:hAnsiTheme="minorHAnsi" w:cs="Arial"/>
          <w:color w:val="000000" w:themeColor="text1"/>
          <w:sz w:val="20"/>
          <w:szCs w:val="20"/>
        </w:rPr>
        <w:t xml:space="preserve"> octobre 2018 : rencontre avec </w:t>
      </w:r>
      <w:proofErr w:type="spellStart"/>
      <w:r w:rsidRPr="00D601D6">
        <w:rPr>
          <w:rFonts w:asciiTheme="minorHAnsi" w:hAnsiTheme="minorHAnsi" w:cs="Arial"/>
          <w:color w:val="000000" w:themeColor="text1"/>
          <w:sz w:val="20"/>
          <w:szCs w:val="20"/>
        </w:rPr>
        <w:t>M.Dumoulin</w:t>
      </w:r>
      <w:proofErr w:type="spellEnd"/>
      <w:r w:rsidRPr="00D601D6">
        <w:rPr>
          <w:rFonts w:asciiTheme="minorHAnsi" w:hAnsiTheme="minorHAnsi" w:cs="Arial"/>
          <w:color w:val="000000" w:themeColor="text1"/>
          <w:sz w:val="20"/>
          <w:szCs w:val="20"/>
        </w:rPr>
        <w:t>, maire de Chatou.</w:t>
      </w:r>
    </w:p>
    <w:p w14:paraId="52EF7231" w14:textId="77777777" w:rsidR="00B23714" w:rsidRPr="00F87133" w:rsidRDefault="00B23714" w:rsidP="00B23714">
      <w:pPr>
        <w:rPr>
          <w:rFonts w:cs="Arial"/>
          <w:b/>
          <w:sz w:val="20"/>
          <w:szCs w:val="20"/>
        </w:rPr>
      </w:pPr>
    </w:p>
    <w:p w14:paraId="46FCA3F5" w14:textId="77777777" w:rsidR="00B23714" w:rsidRPr="00F87133" w:rsidRDefault="00B23714" w:rsidP="00B23714">
      <w:pPr>
        <w:rPr>
          <w:rFonts w:cs="Arial"/>
          <w:b/>
          <w:sz w:val="20"/>
          <w:szCs w:val="20"/>
        </w:rPr>
      </w:pPr>
      <w:r w:rsidRPr="00F87133">
        <w:rPr>
          <w:rFonts w:cs="Arial"/>
          <w:b/>
          <w:sz w:val="20"/>
          <w:szCs w:val="20"/>
        </w:rPr>
        <w:t>Communication :</w:t>
      </w:r>
    </w:p>
    <w:p w14:paraId="652AC5E5" w14:textId="77777777" w:rsidR="00B23714" w:rsidRPr="00D601D6" w:rsidRDefault="00B23714" w:rsidP="00B23714">
      <w:pPr>
        <w:pStyle w:val="Paragraphedeliste"/>
        <w:numPr>
          <w:ilvl w:val="0"/>
          <w:numId w:val="45"/>
        </w:numPr>
        <w:spacing w:before="0" w:beforeAutospacing="0" w:after="200" w:afterAutospacing="0" w:line="276" w:lineRule="auto"/>
        <w:contextualSpacing/>
        <w:rPr>
          <w:rFonts w:asciiTheme="minorHAnsi" w:hAnsiTheme="minorHAnsi" w:cstheme="minorHAnsi"/>
          <w:color w:val="000000" w:themeColor="text1"/>
          <w:sz w:val="20"/>
          <w:szCs w:val="20"/>
        </w:rPr>
      </w:pPr>
      <w:r w:rsidRPr="00D601D6">
        <w:rPr>
          <w:rFonts w:asciiTheme="minorHAnsi" w:hAnsiTheme="minorHAnsi" w:cstheme="minorHAnsi"/>
          <w:color w:val="000000" w:themeColor="text1"/>
          <w:sz w:val="20"/>
          <w:szCs w:val="20"/>
        </w:rPr>
        <w:t>septembre 2018 : article dans la Lettre du CADEB « Retrouvons le chemin des Impressionnistes ».</w:t>
      </w:r>
    </w:p>
    <w:p w14:paraId="34F6BE81" w14:textId="77777777" w:rsidR="00D601D6" w:rsidRPr="00D601D6" w:rsidRDefault="00EE024F" w:rsidP="00D601D6">
      <w:pPr>
        <w:pStyle w:val="Paragraphedeliste"/>
        <w:numPr>
          <w:ilvl w:val="0"/>
          <w:numId w:val="45"/>
        </w:numPr>
        <w:spacing w:before="0" w:beforeAutospacing="0" w:after="0" w:afterAutospacing="0"/>
        <w:ind w:left="714" w:hanging="357"/>
        <w:jc w:val="both"/>
        <w:rPr>
          <w:rFonts w:asciiTheme="minorHAnsi" w:eastAsia="Times New Roman" w:hAnsiTheme="minorHAnsi" w:cstheme="minorHAnsi"/>
          <w:color w:val="000000" w:themeColor="text1"/>
          <w:sz w:val="20"/>
          <w:szCs w:val="20"/>
        </w:rPr>
      </w:pPr>
      <w:r w:rsidRPr="00D601D6">
        <w:rPr>
          <w:rFonts w:asciiTheme="minorHAnsi" w:eastAsia="Times New Roman" w:hAnsiTheme="minorHAnsi" w:cstheme="minorHAnsi"/>
          <w:color w:val="000000" w:themeColor="text1"/>
          <w:sz w:val="20"/>
          <w:szCs w:val="20"/>
        </w:rPr>
        <w:t>Trame Verte et Bleue</w:t>
      </w:r>
    </w:p>
    <w:p w14:paraId="78F72C4F" w14:textId="77777777" w:rsidR="00C25220" w:rsidRPr="00D601D6" w:rsidRDefault="00C25220" w:rsidP="00D601D6">
      <w:pPr>
        <w:spacing w:after="0"/>
        <w:ind w:left="360"/>
        <w:jc w:val="both"/>
        <w:rPr>
          <w:rFonts w:eastAsia="Times New Roman" w:cstheme="minorHAnsi"/>
          <w:color w:val="000000" w:themeColor="text1"/>
          <w:sz w:val="20"/>
          <w:szCs w:val="20"/>
        </w:rPr>
      </w:pPr>
      <w:r w:rsidRPr="00D601D6">
        <w:rPr>
          <w:rFonts w:cstheme="minorHAnsi"/>
          <w:color w:val="000000" w:themeColor="text1"/>
          <w:sz w:val="20"/>
          <w:szCs w:val="20"/>
        </w:rPr>
        <w:t>Le Cadeb a signé la Chartre de la Trame Verte et Bleue présentée par l’association Espace</w:t>
      </w:r>
      <w:r w:rsidR="007A04FA" w:rsidRPr="00D601D6">
        <w:rPr>
          <w:rFonts w:cstheme="minorHAnsi"/>
          <w:color w:val="000000" w:themeColor="text1"/>
          <w:sz w:val="20"/>
          <w:szCs w:val="20"/>
        </w:rPr>
        <w:t>s</w:t>
      </w:r>
    </w:p>
    <w:p w14:paraId="3D6BBD8C" w14:textId="77777777" w:rsidR="00C25220" w:rsidRDefault="00C25220" w:rsidP="00C46E03">
      <w:pPr>
        <w:spacing w:after="0"/>
        <w:jc w:val="both"/>
        <w:rPr>
          <w:rFonts w:ascii="Roboto Slab" w:eastAsia="Times New Roman" w:hAnsi="Roboto Slab" w:cs="Arial"/>
          <w:b/>
          <w:sz w:val="24"/>
          <w:szCs w:val="24"/>
        </w:rPr>
      </w:pPr>
    </w:p>
    <w:p w14:paraId="69537E98" w14:textId="77777777" w:rsidR="00C46E03" w:rsidRPr="00D601D6" w:rsidRDefault="00E16C54" w:rsidP="00D601D6">
      <w:pPr>
        <w:pStyle w:val="Paragraphedeliste"/>
        <w:numPr>
          <w:ilvl w:val="0"/>
          <w:numId w:val="47"/>
        </w:numPr>
        <w:spacing w:after="0"/>
        <w:jc w:val="both"/>
        <w:rPr>
          <w:rFonts w:asciiTheme="minorHAnsi" w:eastAsia="Times New Roman" w:hAnsiTheme="minorHAnsi" w:cstheme="minorHAnsi"/>
          <w:b/>
        </w:rPr>
      </w:pPr>
      <w:r w:rsidRPr="00D601D6">
        <w:rPr>
          <w:rFonts w:asciiTheme="minorHAnsi" w:eastAsia="Times New Roman" w:hAnsiTheme="minorHAnsi" w:cstheme="minorHAnsi"/>
          <w:b/>
        </w:rPr>
        <w:t>Les transports</w:t>
      </w:r>
    </w:p>
    <w:p w14:paraId="432C8C26" w14:textId="77777777" w:rsidR="00E16C54" w:rsidRPr="00D25F8D" w:rsidRDefault="00EE024F" w:rsidP="00E16C54">
      <w:pPr>
        <w:pStyle w:val="Paragraphedeliste"/>
        <w:numPr>
          <w:ilvl w:val="0"/>
          <w:numId w:val="34"/>
        </w:numPr>
        <w:spacing w:after="0"/>
        <w:jc w:val="both"/>
        <w:rPr>
          <w:rFonts w:asciiTheme="minorHAnsi" w:eastAsia="Times New Roman" w:hAnsiTheme="minorHAnsi" w:cstheme="minorHAnsi"/>
          <w:sz w:val="20"/>
          <w:szCs w:val="20"/>
          <w:u w:val="single"/>
        </w:rPr>
      </w:pPr>
      <w:r w:rsidRPr="00D25F8D">
        <w:rPr>
          <w:rFonts w:asciiTheme="minorHAnsi" w:eastAsia="Times New Roman" w:hAnsiTheme="minorHAnsi" w:cstheme="minorHAnsi"/>
          <w:sz w:val="20"/>
          <w:szCs w:val="20"/>
          <w:u w:val="single"/>
        </w:rPr>
        <w:t>Le Tram T11</w:t>
      </w:r>
    </w:p>
    <w:p w14:paraId="275F2566" w14:textId="4419FB83" w:rsidR="004C3F1E" w:rsidRPr="00754880" w:rsidRDefault="00EE024F" w:rsidP="0035407E">
      <w:pPr>
        <w:pStyle w:val="Paragraphedeliste"/>
        <w:spacing w:after="0"/>
        <w:ind w:left="720"/>
        <w:rPr>
          <w:rFonts w:asciiTheme="minorHAnsi" w:hAnsiTheme="minorHAnsi" w:cstheme="minorHAnsi"/>
          <w:sz w:val="20"/>
          <w:szCs w:val="20"/>
        </w:rPr>
      </w:pPr>
      <w:r w:rsidRPr="00D25F8D">
        <w:rPr>
          <w:rFonts w:asciiTheme="minorHAnsi" w:hAnsiTheme="minorHAnsi" w:cstheme="minorHAnsi"/>
          <w:sz w:val="20"/>
          <w:szCs w:val="20"/>
          <w:u w:val="single"/>
        </w:rPr>
        <w:t xml:space="preserve">La tangentielle nord (T11) </w:t>
      </w:r>
      <w:r w:rsidRPr="00D25F8D">
        <w:rPr>
          <w:rFonts w:asciiTheme="minorHAnsi" w:hAnsiTheme="minorHAnsi" w:cstheme="minorHAnsi"/>
          <w:sz w:val="20"/>
          <w:szCs w:val="20"/>
        </w:rPr>
        <w:t>section Sartrouville à Epinay sur Seine et section Le Bourget à Noisy le Sec. Reprise de la phase 2 et sur l’ensemble de la ligne</w:t>
      </w:r>
      <w:r w:rsidR="0035407E">
        <w:rPr>
          <w:rFonts w:asciiTheme="minorHAnsi" w:hAnsiTheme="minorHAnsi" w:cstheme="minorHAnsi"/>
          <w:sz w:val="20"/>
          <w:szCs w:val="20"/>
        </w:rPr>
        <w:t> </w:t>
      </w:r>
      <w:proofErr w:type="gramStart"/>
      <w:r w:rsidR="0035407E">
        <w:rPr>
          <w:rFonts w:asciiTheme="minorHAnsi" w:hAnsiTheme="minorHAnsi" w:cstheme="minorHAnsi"/>
          <w:sz w:val="20"/>
          <w:szCs w:val="20"/>
        </w:rPr>
        <w:t xml:space="preserve">: </w:t>
      </w:r>
      <w:r w:rsidRPr="00D25F8D">
        <w:rPr>
          <w:rFonts w:asciiTheme="minorHAnsi" w:hAnsiTheme="minorHAnsi" w:cstheme="minorHAnsi"/>
          <w:sz w:val="20"/>
          <w:szCs w:val="20"/>
        </w:rPr>
        <w:t xml:space="preserve"> </w:t>
      </w:r>
      <w:r w:rsidR="0035407E" w:rsidRPr="0035407E">
        <w:rPr>
          <w:rFonts w:asciiTheme="minorHAnsi" w:hAnsiTheme="minorHAnsi" w:cstheme="minorHAnsi"/>
          <w:sz w:val="20"/>
          <w:szCs w:val="20"/>
          <w:u w:val="single"/>
        </w:rPr>
        <w:t>a</w:t>
      </w:r>
      <w:r w:rsidR="0035407E" w:rsidRPr="00754880">
        <w:rPr>
          <w:rFonts w:asciiTheme="minorHAnsi" w:hAnsiTheme="minorHAnsi" w:cstheme="minorHAnsi"/>
          <w:sz w:val="20"/>
          <w:szCs w:val="20"/>
          <w:u w:val="single"/>
        </w:rPr>
        <w:t>u</w:t>
      </w:r>
      <w:proofErr w:type="gramEnd"/>
      <w:r w:rsidR="0035407E" w:rsidRPr="00754880">
        <w:rPr>
          <w:rFonts w:asciiTheme="minorHAnsi" w:hAnsiTheme="minorHAnsi" w:cstheme="minorHAnsi"/>
          <w:sz w:val="20"/>
          <w:szCs w:val="20"/>
          <w:u w:val="single"/>
        </w:rPr>
        <w:t xml:space="preserve"> vu de l’avancement des études, l</w:t>
      </w:r>
      <w:r w:rsidR="004C3F1E" w:rsidRPr="00754880">
        <w:rPr>
          <w:rFonts w:asciiTheme="minorHAnsi" w:hAnsiTheme="minorHAnsi" w:cstheme="minorHAnsi"/>
          <w:sz w:val="20"/>
          <w:szCs w:val="20"/>
          <w:u w:val="single"/>
        </w:rPr>
        <w:t xml:space="preserve">e Cadeb, avec les autres associations (FNAUT et Plus de TRAINS) </w:t>
      </w:r>
      <w:r w:rsidR="0035407E" w:rsidRPr="00754880">
        <w:rPr>
          <w:rFonts w:asciiTheme="minorHAnsi" w:hAnsiTheme="minorHAnsi" w:cstheme="minorHAnsi"/>
          <w:sz w:val="20"/>
          <w:szCs w:val="20"/>
          <w:u w:val="single"/>
        </w:rPr>
        <w:t>attend la date de prise de décisions</w:t>
      </w:r>
      <w:r w:rsidR="0035407E">
        <w:rPr>
          <w:rFonts w:asciiTheme="minorHAnsi" w:hAnsiTheme="minorHAnsi" w:cstheme="minorHAnsi"/>
          <w:sz w:val="20"/>
          <w:szCs w:val="20"/>
          <w:u w:val="single"/>
        </w:rPr>
        <w:t>. Les prévisions de financement étant faite, les associations attendent la date envisagée mise en service.</w:t>
      </w:r>
      <w:r w:rsidR="0035407E" w:rsidRPr="00754880">
        <w:rPr>
          <w:rFonts w:asciiTheme="minorHAnsi" w:hAnsiTheme="minorHAnsi" w:cstheme="minorHAnsi"/>
          <w:sz w:val="20"/>
          <w:szCs w:val="20"/>
          <w:u w:val="single"/>
        </w:rPr>
        <w:t xml:space="preserve"> </w:t>
      </w:r>
    </w:p>
    <w:p w14:paraId="5C7B0B43" w14:textId="1E6A7214" w:rsidR="009F7B31" w:rsidRPr="00D25F8D" w:rsidRDefault="00EE024F" w:rsidP="00D25F8D">
      <w:pPr>
        <w:pStyle w:val="Paragraphedeliste"/>
        <w:spacing w:before="0" w:beforeAutospacing="0" w:after="0" w:afterAutospacing="0"/>
        <w:ind w:left="720"/>
        <w:rPr>
          <w:rFonts w:asciiTheme="minorHAnsi" w:hAnsiTheme="minorHAnsi" w:cstheme="minorHAnsi"/>
          <w:sz w:val="20"/>
          <w:szCs w:val="20"/>
        </w:rPr>
      </w:pPr>
      <w:r w:rsidRPr="00D25F8D">
        <w:rPr>
          <w:rFonts w:asciiTheme="minorHAnsi" w:hAnsiTheme="minorHAnsi" w:cstheme="minorHAnsi"/>
          <w:sz w:val="20"/>
          <w:szCs w:val="20"/>
        </w:rPr>
        <w:t>Un courrier des Associations d’usagers (Plaine Commune,</w:t>
      </w:r>
      <w:r w:rsidR="00033B08">
        <w:rPr>
          <w:rFonts w:asciiTheme="minorHAnsi" w:hAnsiTheme="minorHAnsi" w:cstheme="minorHAnsi"/>
          <w:sz w:val="20"/>
          <w:szCs w:val="20"/>
        </w:rPr>
        <w:t xml:space="preserve"> </w:t>
      </w:r>
      <w:r w:rsidRPr="00D25F8D">
        <w:rPr>
          <w:rFonts w:asciiTheme="minorHAnsi" w:hAnsiTheme="minorHAnsi" w:cstheme="minorHAnsi"/>
          <w:sz w:val="20"/>
          <w:szCs w:val="20"/>
        </w:rPr>
        <w:t>FNAUT IDF,  Plus de TRAINS, Du CADEB), a été adressé le 18 juin à :</w:t>
      </w:r>
    </w:p>
    <w:p w14:paraId="776BEA98" w14:textId="77777777" w:rsidR="009F7B31" w:rsidRPr="00D25F8D" w:rsidRDefault="00EE024F" w:rsidP="00D25F8D">
      <w:pPr>
        <w:pStyle w:val="Paragraphedeliste"/>
        <w:spacing w:before="0" w:beforeAutospacing="0" w:after="0" w:afterAutospacing="0"/>
        <w:ind w:left="1416"/>
        <w:rPr>
          <w:rFonts w:asciiTheme="minorHAnsi" w:hAnsiTheme="minorHAnsi" w:cstheme="minorHAnsi"/>
          <w:sz w:val="20"/>
          <w:szCs w:val="20"/>
        </w:rPr>
      </w:pPr>
      <w:r w:rsidRPr="00D25F8D">
        <w:rPr>
          <w:rFonts w:asciiTheme="minorHAnsi" w:hAnsiTheme="minorHAnsi" w:cstheme="minorHAnsi"/>
          <w:sz w:val="20"/>
          <w:szCs w:val="20"/>
        </w:rPr>
        <w:t>Mme Elisabeth BORNE Ministre des Transports</w:t>
      </w:r>
    </w:p>
    <w:p w14:paraId="0213C095" w14:textId="77777777" w:rsidR="009F7B31" w:rsidRPr="00D25F8D" w:rsidRDefault="00EE024F" w:rsidP="00D25F8D">
      <w:pPr>
        <w:pStyle w:val="Paragraphedeliste"/>
        <w:spacing w:before="0" w:beforeAutospacing="0" w:after="0" w:afterAutospacing="0"/>
        <w:ind w:left="1416"/>
        <w:rPr>
          <w:rFonts w:asciiTheme="minorHAnsi" w:hAnsiTheme="minorHAnsi" w:cstheme="minorHAnsi"/>
          <w:sz w:val="20"/>
          <w:szCs w:val="20"/>
        </w:rPr>
      </w:pPr>
      <w:r w:rsidRPr="00D25F8D">
        <w:rPr>
          <w:rFonts w:asciiTheme="minorHAnsi" w:hAnsiTheme="minorHAnsi" w:cstheme="minorHAnsi"/>
          <w:sz w:val="20"/>
          <w:szCs w:val="20"/>
        </w:rPr>
        <w:t>Mme Valérie PECRESSE  Présidente de la région IDF</w:t>
      </w:r>
    </w:p>
    <w:p w14:paraId="4ACFD53E" w14:textId="77777777" w:rsidR="009F7B31" w:rsidRPr="00D25F8D" w:rsidRDefault="00EE024F" w:rsidP="00D25F8D">
      <w:pPr>
        <w:pStyle w:val="Paragraphedeliste"/>
        <w:spacing w:before="0" w:beforeAutospacing="0" w:after="0" w:afterAutospacing="0"/>
        <w:ind w:left="1416"/>
        <w:rPr>
          <w:rFonts w:asciiTheme="minorHAnsi" w:hAnsiTheme="minorHAnsi" w:cstheme="minorHAnsi"/>
          <w:sz w:val="20"/>
          <w:szCs w:val="20"/>
        </w:rPr>
      </w:pPr>
      <w:r w:rsidRPr="00D25F8D">
        <w:rPr>
          <w:rFonts w:asciiTheme="minorHAnsi" w:hAnsiTheme="minorHAnsi" w:cstheme="minorHAnsi"/>
          <w:sz w:val="20"/>
          <w:szCs w:val="20"/>
        </w:rPr>
        <w:t>Mr Michel CADOT Préfet de la Région IDF</w:t>
      </w:r>
    </w:p>
    <w:p w14:paraId="22347F73" w14:textId="77777777" w:rsidR="009F7B31" w:rsidRPr="00D25F8D" w:rsidRDefault="00EE024F" w:rsidP="00D25F8D">
      <w:pPr>
        <w:pStyle w:val="Paragraphedeliste"/>
        <w:spacing w:before="0" w:beforeAutospacing="0" w:after="0" w:afterAutospacing="0"/>
        <w:ind w:left="1416"/>
        <w:rPr>
          <w:rFonts w:asciiTheme="minorHAnsi" w:hAnsiTheme="minorHAnsi" w:cstheme="minorHAnsi"/>
          <w:sz w:val="20"/>
          <w:szCs w:val="20"/>
        </w:rPr>
      </w:pPr>
      <w:r w:rsidRPr="00D25F8D">
        <w:rPr>
          <w:rFonts w:asciiTheme="minorHAnsi" w:hAnsiTheme="minorHAnsi" w:cstheme="minorHAnsi"/>
          <w:sz w:val="20"/>
          <w:szCs w:val="20"/>
        </w:rPr>
        <w:t>Mr Pierre BEDIER Président du Département des Yvelines</w:t>
      </w:r>
    </w:p>
    <w:p w14:paraId="530A13AD" w14:textId="77777777" w:rsidR="009F7B31" w:rsidRPr="00D25F8D" w:rsidRDefault="00EE024F" w:rsidP="00D25F8D">
      <w:pPr>
        <w:pStyle w:val="Paragraphedeliste"/>
        <w:spacing w:before="0" w:beforeAutospacing="0" w:after="0" w:afterAutospacing="0"/>
        <w:ind w:left="1416"/>
        <w:rPr>
          <w:rFonts w:asciiTheme="minorHAnsi" w:hAnsiTheme="minorHAnsi" w:cstheme="minorHAnsi"/>
          <w:sz w:val="20"/>
          <w:szCs w:val="20"/>
        </w:rPr>
      </w:pPr>
      <w:r w:rsidRPr="00D25F8D">
        <w:rPr>
          <w:rFonts w:asciiTheme="minorHAnsi" w:hAnsiTheme="minorHAnsi" w:cstheme="minorHAnsi"/>
          <w:sz w:val="20"/>
          <w:szCs w:val="20"/>
        </w:rPr>
        <w:t>Mr Pierre FOND Maire de Sartrouville</w:t>
      </w:r>
    </w:p>
    <w:p w14:paraId="44A1B6D4" w14:textId="77777777" w:rsidR="009F7B31" w:rsidRPr="00D25F8D" w:rsidRDefault="00EE024F" w:rsidP="00D25F8D">
      <w:pPr>
        <w:pStyle w:val="Paragraphedeliste"/>
        <w:spacing w:before="0" w:beforeAutospacing="0" w:after="0" w:afterAutospacing="0"/>
        <w:ind w:left="1416"/>
        <w:rPr>
          <w:rFonts w:asciiTheme="minorHAnsi" w:hAnsiTheme="minorHAnsi" w:cstheme="minorHAnsi"/>
          <w:sz w:val="20"/>
          <w:szCs w:val="20"/>
        </w:rPr>
      </w:pPr>
      <w:r w:rsidRPr="00D25F8D">
        <w:rPr>
          <w:rFonts w:asciiTheme="minorHAnsi" w:hAnsiTheme="minorHAnsi" w:cstheme="minorHAnsi"/>
          <w:sz w:val="20"/>
          <w:szCs w:val="20"/>
        </w:rPr>
        <w:t>Mr Stéphane TROUSSEL  Président du Département de la Seine St Denis</w:t>
      </w:r>
    </w:p>
    <w:p w14:paraId="0AEFBAD6" w14:textId="77777777" w:rsidR="009F7B31" w:rsidRPr="00D25F8D" w:rsidRDefault="00EE024F" w:rsidP="00D25F8D">
      <w:pPr>
        <w:pStyle w:val="Paragraphedeliste"/>
        <w:spacing w:before="0" w:beforeAutospacing="0" w:after="0" w:afterAutospacing="0"/>
        <w:ind w:left="1416"/>
        <w:rPr>
          <w:rFonts w:asciiTheme="minorHAnsi" w:hAnsiTheme="minorHAnsi" w:cstheme="minorHAnsi"/>
          <w:sz w:val="20"/>
          <w:szCs w:val="20"/>
        </w:rPr>
      </w:pPr>
      <w:r w:rsidRPr="00D25F8D">
        <w:rPr>
          <w:rFonts w:asciiTheme="minorHAnsi" w:hAnsiTheme="minorHAnsi" w:cstheme="minorHAnsi"/>
          <w:sz w:val="20"/>
          <w:szCs w:val="20"/>
        </w:rPr>
        <w:t>Mme MC CAVECCHI Présidente du Département du Val D’Oise.</w:t>
      </w:r>
    </w:p>
    <w:p w14:paraId="29DF52B9" w14:textId="77777777" w:rsidR="009F7B31" w:rsidRPr="00D25F8D" w:rsidRDefault="00D25F8D" w:rsidP="00D25F8D">
      <w:pPr>
        <w:pStyle w:val="Paragraphedeliste"/>
        <w:spacing w:before="0" w:beforeAutospacing="0"/>
        <w:ind w:left="720"/>
        <w:rPr>
          <w:rFonts w:asciiTheme="minorHAnsi" w:hAnsiTheme="minorHAnsi" w:cstheme="minorHAnsi"/>
          <w:sz w:val="20"/>
          <w:szCs w:val="20"/>
        </w:rPr>
      </w:pPr>
      <w:proofErr w:type="gramStart"/>
      <w:r w:rsidRPr="00D25F8D">
        <w:rPr>
          <w:rFonts w:asciiTheme="minorHAnsi" w:hAnsiTheme="minorHAnsi" w:cstheme="minorHAnsi"/>
          <w:sz w:val="20"/>
          <w:szCs w:val="20"/>
        </w:rPr>
        <w:t>p</w:t>
      </w:r>
      <w:r w:rsidR="00EE024F" w:rsidRPr="00D25F8D">
        <w:rPr>
          <w:rFonts w:asciiTheme="minorHAnsi" w:hAnsiTheme="minorHAnsi" w:cstheme="minorHAnsi"/>
          <w:sz w:val="20"/>
          <w:szCs w:val="20"/>
        </w:rPr>
        <w:t>our</w:t>
      </w:r>
      <w:proofErr w:type="gramEnd"/>
      <w:r w:rsidR="00EE024F" w:rsidRPr="00D25F8D">
        <w:rPr>
          <w:rFonts w:asciiTheme="minorHAnsi" w:hAnsiTheme="minorHAnsi" w:cstheme="minorHAnsi"/>
          <w:sz w:val="20"/>
          <w:szCs w:val="20"/>
        </w:rPr>
        <w:t xml:space="preserve"> solliciter le lancement rapide des travaux de prolongement du T11. Express jusqu’à Sartrouville et jusqu’à Noisy Le Sec, comme l’Etat et la Région s’y sont engagés en 2011</w:t>
      </w:r>
      <w:proofErr w:type="gramStart"/>
      <w:r w:rsidR="00EE024F" w:rsidRPr="00D25F8D">
        <w:rPr>
          <w:rFonts w:asciiTheme="minorHAnsi" w:hAnsiTheme="minorHAnsi" w:cstheme="minorHAnsi"/>
          <w:sz w:val="20"/>
          <w:szCs w:val="20"/>
        </w:rPr>
        <w:t>.(</w:t>
      </w:r>
      <w:proofErr w:type="gramEnd"/>
      <w:r w:rsidR="00EE024F" w:rsidRPr="00D25F8D">
        <w:rPr>
          <w:rFonts w:asciiTheme="minorHAnsi" w:hAnsiTheme="minorHAnsi" w:cstheme="minorHAnsi"/>
          <w:sz w:val="20"/>
          <w:szCs w:val="20"/>
        </w:rPr>
        <w:t xml:space="preserve"> voir lettre No 77 du CADEB)</w:t>
      </w:r>
    </w:p>
    <w:p w14:paraId="777558C6" w14:textId="77777777" w:rsidR="00BE2E7D" w:rsidRPr="00D25F8D" w:rsidRDefault="00EE024F" w:rsidP="00B23714">
      <w:pPr>
        <w:pStyle w:val="Paragraphedeliste"/>
        <w:numPr>
          <w:ilvl w:val="0"/>
          <w:numId w:val="34"/>
        </w:numPr>
        <w:spacing w:after="0"/>
        <w:rPr>
          <w:rFonts w:asciiTheme="minorHAnsi" w:hAnsiTheme="minorHAnsi" w:cstheme="minorHAnsi"/>
          <w:sz w:val="22"/>
          <w:szCs w:val="22"/>
          <w:u w:val="single"/>
        </w:rPr>
      </w:pPr>
      <w:r w:rsidRPr="00D25F8D">
        <w:rPr>
          <w:rFonts w:asciiTheme="minorHAnsi" w:hAnsiTheme="minorHAnsi" w:cstheme="minorHAnsi"/>
          <w:sz w:val="22"/>
          <w:szCs w:val="22"/>
          <w:u w:val="single"/>
        </w:rPr>
        <w:t>Le Tram 13</w:t>
      </w:r>
    </w:p>
    <w:p w14:paraId="0D19019F" w14:textId="36707226" w:rsidR="0035407E" w:rsidRPr="00D25F8D" w:rsidRDefault="0035407E" w:rsidP="00D25F8D">
      <w:pPr>
        <w:pStyle w:val="Paragraphedeliste"/>
        <w:spacing w:before="0" w:beforeAutospacing="0" w:after="0" w:afterAutospacing="0"/>
        <w:ind w:left="357"/>
        <w:rPr>
          <w:rFonts w:asciiTheme="minorHAnsi" w:hAnsiTheme="minorHAnsi" w:cstheme="minorHAnsi"/>
          <w:sz w:val="20"/>
          <w:szCs w:val="20"/>
        </w:rPr>
      </w:pPr>
    </w:p>
    <w:p w14:paraId="5C4A7985" w14:textId="77777777" w:rsidR="0035407E" w:rsidRDefault="00EE024F" w:rsidP="00D25F8D">
      <w:pPr>
        <w:pStyle w:val="Paragraphedeliste"/>
        <w:spacing w:before="0" w:beforeAutospacing="0" w:after="0" w:afterAutospacing="0"/>
        <w:ind w:left="357"/>
        <w:rPr>
          <w:rFonts w:asciiTheme="minorHAnsi" w:hAnsiTheme="minorHAnsi" w:cstheme="minorHAnsi"/>
          <w:sz w:val="20"/>
          <w:szCs w:val="20"/>
        </w:rPr>
      </w:pPr>
      <w:r w:rsidRPr="00D25F8D">
        <w:rPr>
          <w:rFonts w:asciiTheme="minorHAnsi" w:hAnsiTheme="minorHAnsi" w:cstheme="minorHAnsi"/>
          <w:sz w:val="20"/>
          <w:szCs w:val="20"/>
        </w:rPr>
        <w:lastRenderedPageBreak/>
        <w:t>Son prolongement vers Poissy, Achères, phase 2</w:t>
      </w:r>
      <w:r w:rsidR="0035407E">
        <w:rPr>
          <w:rFonts w:asciiTheme="minorHAnsi" w:hAnsiTheme="minorHAnsi" w:cstheme="minorHAnsi"/>
          <w:sz w:val="20"/>
          <w:szCs w:val="20"/>
        </w:rPr>
        <w:t> :</w:t>
      </w:r>
    </w:p>
    <w:p w14:paraId="0E650317" w14:textId="77777777" w:rsidR="0035407E" w:rsidRPr="00D25F8D" w:rsidRDefault="0035407E" w:rsidP="0035407E">
      <w:pPr>
        <w:spacing w:after="0" w:line="240" w:lineRule="auto"/>
        <w:ind w:left="357"/>
        <w:jc w:val="both"/>
        <w:rPr>
          <w:rFonts w:eastAsia="Calibri" w:cstheme="minorHAnsi"/>
          <w:sz w:val="20"/>
          <w:szCs w:val="20"/>
        </w:rPr>
      </w:pPr>
      <w:r w:rsidRPr="00D25F8D">
        <w:rPr>
          <w:rFonts w:eastAsia="Calibri" w:cstheme="minorHAnsi"/>
          <w:sz w:val="20"/>
          <w:szCs w:val="20"/>
        </w:rPr>
        <w:t>Lors de l’enquête publique relative au projet initial de la phase 2  de la TGO (à présent dénommée  T13) qui s’est déroulée du 16 juin au 26 juillet 2014, le Cadeb avait émis un avis favorable.</w:t>
      </w:r>
    </w:p>
    <w:p w14:paraId="54345495" w14:textId="77777777" w:rsidR="0035407E" w:rsidRPr="00D25F8D" w:rsidRDefault="0035407E" w:rsidP="0035407E">
      <w:pPr>
        <w:spacing w:after="0" w:line="240" w:lineRule="auto"/>
        <w:ind w:left="357"/>
        <w:jc w:val="both"/>
        <w:rPr>
          <w:rFonts w:eastAsia="Calibri" w:cstheme="minorHAnsi"/>
          <w:sz w:val="20"/>
          <w:szCs w:val="20"/>
        </w:rPr>
      </w:pPr>
      <w:r w:rsidRPr="00D25F8D">
        <w:rPr>
          <w:rFonts w:eastAsia="Calibri" w:cstheme="minorHAnsi"/>
          <w:sz w:val="20"/>
          <w:szCs w:val="20"/>
        </w:rPr>
        <w:t>Cet avis portait essentiellement sur le trajet Saint-Germain grande ceinture, Poissy grande ceinture. Achères chêne feuillu, Achères RER A.</w:t>
      </w:r>
    </w:p>
    <w:p w14:paraId="769DC00D" w14:textId="77777777" w:rsidR="0035407E" w:rsidRPr="00D25F8D" w:rsidRDefault="0035407E" w:rsidP="0035407E">
      <w:pPr>
        <w:spacing w:after="0" w:line="240" w:lineRule="auto"/>
        <w:ind w:left="357"/>
        <w:jc w:val="both"/>
        <w:rPr>
          <w:rFonts w:eastAsia="Calibri" w:cstheme="minorHAnsi"/>
        </w:rPr>
      </w:pPr>
    </w:p>
    <w:p w14:paraId="1CDDB074" w14:textId="77777777" w:rsidR="0035407E" w:rsidRPr="00D25F8D" w:rsidRDefault="0035407E" w:rsidP="0035407E">
      <w:pPr>
        <w:spacing w:after="0" w:line="240" w:lineRule="auto"/>
        <w:ind w:left="357"/>
        <w:jc w:val="both"/>
        <w:rPr>
          <w:rFonts w:eastAsia="Calibri" w:cstheme="minorHAnsi"/>
          <w:sz w:val="20"/>
          <w:szCs w:val="20"/>
        </w:rPr>
      </w:pPr>
      <w:r w:rsidRPr="00D25F8D">
        <w:rPr>
          <w:rFonts w:eastAsia="Calibri" w:cstheme="minorHAnsi"/>
          <w:sz w:val="20"/>
          <w:szCs w:val="20"/>
        </w:rPr>
        <w:t xml:space="preserve">Suite aux conclusions de la commission d’enquête, les porteurs  du projet ont décidé d’engager des études  complémentaires sur la faisabilité et l’opportunité d’un tracé urbain par Poissy, afin de connecter la future ligne </w:t>
      </w:r>
      <w:proofErr w:type="gramStart"/>
      <w:r w:rsidRPr="00D25F8D">
        <w:rPr>
          <w:rFonts w:eastAsia="Calibri" w:cstheme="minorHAnsi"/>
          <w:sz w:val="20"/>
          <w:szCs w:val="20"/>
        </w:rPr>
        <w:t>tangentielle</w:t>
      </w:r>
      <w:proofErr w:type="gramEnd"/>
      <w:r w:rsidRPr="00D25F8D">
        <w:rPr>
          <w:rFonts w:eastAsia="Calibri" w:cstheme="minorHAnsi"/>
          <w:sz w:val="20"/>
          <w:szCs w:val="20"/>
        </w:rPr>
        <w:t xml:space="preserve"> ouest à la gare de Poissy RER.</w:t>
      </w:r>
    </w:p>
    <w:p w14:paraId="14E6D1C4" w14:textId="12D7E251" w:rsidR="0035407E" w:rsidRDefault="0035407E" w:rsidP="0035407E">
      <w:pPr>
        <w:pStyle w:val="Paragraphedeliste"/>
        <w:spacing w:before="0" w:beforeAutospacing="0" w:after="0" w:afterAutospacing="0"/>
        <w:ind w:left="357"/>
        <w:rPr>
          <w:rFonts w:asciiTheme="minorHAnsi" w:hAnsiTheme="minorHAnsi" w:cstheme="minorHAnsi"/>
          <w:sz w:val="20"/>
          <w:szCs w:val="20"/>
        </w:rPr>
      </w:pPr>
      <w:r w:rsidRPr="00D25F8D">
        <w:rPr>
          <w:rFonts w:cstheme="minorHAnsi"/>
          <w:sz w:val="20"/>
          <w:szCs w:val="20"/>
        </w:rPr>
        <w:t>Ceci a conduit à la concertation publique complémentaire sur la phase 2 du 07 Mars au 08 Avril 2016</w:t>
      </w:r>
    </w:p>
    <w:p w14:paraId="60F2E39A" w14:textId="760A1136" w:rsidR="002213A5" w:rsidRPr="00D25F8D" w:rsidRDefault="0035407E" w:rsidP="00D25F8D">
      <w:pPr>
        <w:pStyle w:val="Paragraphedeliste"/>
        <w:spacing w:before="0" w:beforeAutospacing="0" w:after="0" w:afterAutospacing="0"/>
        <w:ind w:left="357"/>
        <w:rPr>
          <w:rFonts w:asciiTheme="minorHAnsi" w:hAnsiTheme="minorHAnsi" w:cstheme="minorHAnsi"/>
          <w:sz w:val="20"/>
          <w:szCs w:val="20"/>
        </w:rPr>
      </w:pPr>
      <w:r>
        <w:rPr>
          <w:rFonts w:asciiTheme="minorHAnsi" w:hAnsiTheme="minorHAnsi" w:cstheme="minorHAnsi"/>
          <w:sz w:val="20"/>
          <w:szCs w:val="20"/>
        </w:rPr>
        <w:t xml:space="preserve"> Le Cadeb a participé à l’enquête publique avec ses associations partenaires. </w:t>
      </w:r>
      <w:r w:rsidR="00EE024F" w:rsidRPr="00D25F8D">
        <w:rPr>
          <w:rFonts w:asciiTheme="minorHAnsi" w:hAnsiTheme="minorHAnsi" w:cstheme="minorHAnsi"/>
          <w:sz w:val="20"/>
          <w:szCs w:val="20"/>
        </w:rPr>
        <w:t xml:space="preserve"> Le Tracé Urbain est l’Itinéraire choisi après enquête publique terminée le 9 février 2018.</w:t>
      </w:r>
      <w:r>
        <w:rPr>
          <w:rFonts w:asciiTheme="minorHAnsi" w:hAnsiTheme="minorHAnsi" w:cstheme="minorHAnsi"/>
          <w:sz w:val="20"/>
          <w:szCs w:val="20"/>
        </w:rPr>
        <w:t xml:space="preserve"> Ce n’était pas la préconisation des associations</w:t>
      </w:r>
    </w:p>
    <w:p w14:paraId="6E79CC8F" w14:textId="77777777" w:rsidR="0035407E" w:rsidRDefault="00EE024F" w:rsidP="00D25F8D">
      <w:pPr>
        <w:pStyle w:val="Paragraphedeliste"/>
        <w:spacing w:before="0" w:beforeAutospacing="0" w:after="0" w:afterAutospacing="0"/>
        <w:ind w:left="357"/>
        <w:rPr>
          <w:rFonts w:asciiTheme="minorHAnsi" w:hAnsiTheme="minorHAnsi" w:cstheme="minorHAnsi"/>
          <w:sz w:val="20"/>
          <w:szCs w:val="20"/>
        </w:rPr>
      </w:pPr>
      <w:r w:rsidRPr="00D25F8D">
        <w:rPr>
          <w:rFonts w:asciiTheme="minorHAnsi" w:hAnsiTheme="minorHAnsi" w:cstheme="minorHAnsi"/>
          <w:sz w:val="20"/>
          <w:szCs w:val="20"/>
        </w:rPr>
        <w:t xml:space="preserve"> </w:t>
      </w:r>
      <w:r w:rsidR="0035407E">
        <w:rPr>
          <w:rFonts w:asciiTheme="minorHAnsi" w:hAnsiTheme="minorHAnsi" w:cstheme="minorHAnsi"/>
          <w:sz w:val="20"/>
          <w:szCs w:val="20"/>
        </w:rPr>
        <w:t xml:space="preserve">Le Cadeb demande </w:t>
      </w:r>
    </w:p>
    <w:p w14:paraId="61127139" w14:textId="7F11EDFA" w:rsidR="002213A5" w:rsidRDefault="0035407E" w:rsidP="00754880">
      <w:pPr>
        <w:pStyle w:val="Paragraphedeliste"/>
        <w:numPr>
          <w:ilvl w:val="0"/>
          <w:numId w:val="51"/>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une c</w:t>
      </w:r>
      <w:r w:rsidR="00EE024F" w:rsidRPr="00D25F8D">
        <w:rPr>
          <w:rFonts w:asciiTheme="minorHAnsi" w:hAnsiTheme="minorHAnsi" w:cstheme="minorHAnsi"/>
          <w:sz w:val="20"/>
          <w:szCs w:val="20"/>
        </w:rPr>
        <w:t>ompensation foncière contigüe à la forêt.</w:t>
      </w:r>
    </w:p>
    <w:p w14:paraId="14FF4FE7" w14:textId="6DE384A2" w:rsidR="0035407E" w:rsidRDefault="0035407E" w:rsidP="00754880">
      <w:pPr>
        <w:pStyle w:val="Paragraphedeliste"/>
        <w:numPr>
          <w:ilvl w:val="0"/>
          <w:numId w:val="51"/>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la m</w:t>
      </w:r>
      <w:r w:rsidR="00EE024F" w:rsidRPr="0035407E">
        <w:rPr>
          <w:rFonts w:asciiTheme="minorHAnsi" w:hAnsiTheme="minorHAnsi" w:cstheme="minorHAnsi"/>
          <w:sz w:val="20"/>
          <w:szCs w:val="20"/>
        </w:rPr>
        <w:t xml:space="preserve">ise en place d’un bio-pont pour la traversée des animaux. </w:t>
      </w:r>
    </w:p>
    <w:p w14:paraId="1B8E6F3A" w14:textId="4C641B95" w:rsidR="002213A5" w:rsidRPr="0035407E" w:rsidRDefault="0035407E" w:rsidP="00754880">
      <w:pPr>
        <w:pStyle w:val="Paragraphedeliste"/>
        <w:numPr>
          <w:ilvl w:val="0"/>
          <w:numId w:val="51"/>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La c</w:t>
      </w:r>
      <w:r w:rsidR="00EE024F" w:rsidRPr="0035407E">
        <w:rPr>
          <w:rFonts w:asciiTheme="minorHAnsi" w:hAnsiTheme="minorHAnsi" w:cstheme="minorHAnsi"/>
          <w:sz w:val="20"/>
          <w:szCs w:val="20"/>
        </w:rPr>
        <w:t xml:space="preserve">ontinuité de voie cyclable le long du tram 13 de part et d’autre pour rejoindre la gare </w:t>
      </w:r>
      <w:proofErr w:type="spellStart"/>
      <w:r w:rsidR="00EE024F" w:rsidRPr="0035407E">
        <w:rPr>
          <w:rFonts w:asciiTheme="minorHAnsi" w:hAnsiTheme="minorHAnsi" w:cstheme="minorHAnsi"/>
          <w:sz w:val="20"/>
          <w:szCs w:val="20"/>
        </w:rPr>
        <w:t>Péreire</w:t>
      </w:r>
      <w:proofErr w:type="spellEnd"/>
      <w:r w:rsidR="00EE024F" w:rsidRPr="0035407E">
        <w:rPr>
          <w:rFonts w:asciiTheme="minorHAnsi" w:hAnsiTheme="minorHAnsi" w:cstheme="minorHAnsi"/>
          <w:sz w:val="20"/>
          <w:szCs w:val="20"/>
        </w:rPr>
        <w:t>.</w:t>
      </w:r>
    </w:p>
    <w:p w14:paraId="6CE0397A" w14:textId="77777777" w:rsidR="009F7B31" w:rsidRDefault="009F7B31">
      <w:pPr>
        <w:rPr>
          <w:sz w:val="20"/>
          <w:szCs w:val="20"/>
        </w:rPr>
      </w:pPr>
    </w:p>
    <w:p w14:paraId="7109F713" w14:textId="77777777" w:rsidR="00B73B1B" w:rsidRPr="00E31BDF" w:rsidRDefault="00EE024F" w:rsidP="00E16C54">
      <w:pPr>
        <w:pStyle w:val="Paragraphedeliste"/>
        <w:numPr>
          <w:ilvl w:val="0"/>
          <w:numId w:val="34"/>
        </w:numPr>
        <w:spacing w:after="0"/>
        <w:jc w:val="both"/>
        <w:rPr>
          <w:rFonts w:asciiTheme="minorHAnsi" w:eastAsia="Times New Roman" w:hAnsiTheme="minorHAnsi" w:cstheme="minorHAnsi"/>
          <w:sz w:val="20"/>
          <w:szCs w:val="20"/>
        </w:rPr>
      </w:pPr>
      <w:r w:rsidRPr="00E31BDF">
        <w:rPr>
          <w:rFonts w:asciiTheme="minorHAnsi" w:eastAsia="Times New Roman" w:hAnsiTheme="minorHAnsi" w:cstheme="minorHAnsi"/>
          <w:sz w:val="20"/>
          <w:szCs w:val="20"/>
          <w:u w:val="single"/>
        </w:rPr>
        <w:t>Le TCSP Argenteuil</w:t>
      </w:r>
      <w:r w:rsidR="00B73B1B" w:rsidRPr="00E31BDF">
        <w:rPr>
          <w:rFonts w:asciiTheme="minorHAnsi" w:eastAsia="Times New Roman" w:hAnsiTheme="minorHAnsi" w:cstheme="minorHAnsi"/>
          <w:sz w:val="20"/>
          <w:szCs w:val="20"/>
        </w:rPr>
        <w:t>:</w:t>
      </w:r>
    </w:p>
    <w:p w14:paraId="26589A8D" w14:textId="77777777" w:rsidR="009F7B31" w:rsidRDefault="00EE024F" w:rsidP="00D25F8D">
      <w:pPr>
        <w:pStyle w:val="Paragraphedeliste"/>
        <w:spacing w:before="0" w:beforeAutospacing="0" w:after="0" w:afterAutospacing="0" w:line="360" w:lineRule="auto"/>
        <w:ind w:left="720"/>
        <w:rPr>
          <w:rFonts w:asciiTheme="minorHAnsi" w:hAnsiTheme="minorHAnsi"/>
          <w:sz w:val="20"/>
          <w:szCs w:val="20"/>
        </w:rPr>
      </w:pPr>
      <w:r w:rsidRPr="00EE024F">
        <w:rPr>
          <w:rFonts w:asciiTheme="minorHAnsi" w:hAnsiTheme="minorHAnsi"/>
          <w:sz w:val="20"/>
          <w:szCs w:val="20"/>
        </w:rPr>
        <w:t>TCSP Argenteuil-Bezons-Sartrouville-Cormeilles</w:t>
      </w:r>
    </w:p>
    <w:p w14:paraId="302DD66F" w14:textId="77777777" w:rsidR="009F7B31" w:rsidRDefault="00EE024F" w:rsidP="00D25F8D">
      <w:pPr>
        <w:pStyle w:val="Paragraphedeliste"/>
        <w:spacing w:before="0" w:beforeAutospacing="0" w:after="0" w:afterAutospacing="0" w:line="360" w:lineRule="auto"/>
        <w:ind w:left="720"/>
        <w:rPr>
          <w:rFonts w:asciiTheme="minorHAnsi" w:hAnsiTheme="minorHAnsi"/>
          <w:sz w:val="20"/>
          <w:szCs w:val="20"/>
        </w:rPr>
      </w:pPr>
      <w:r w:rsidRPr="00EE024F">
        <w:rPr>
          <w:rFonts w:asciiTheme="minorHAnsi" w:hAnsiTheme="minorHAnsi"/>
          <w:sz w:val="20"/>
          <w:szCs w:val="20"/>
        </w:rPr>
        <w:t>Prolongement du T2 vers Bezons-Sartrouville et Argenteuil par Bus en site propre</w:t>
      </w:r>
    </w:p>
    <w:p w14:paraId="6988378A" w14:textId="77777777" w:rsidR="009F7B31" w:rsidRPr="00D25F8D" w:rsidRDefault="00D25F8D">
      <w:pPr>
        <w:pStyle w:val="Paragraphedeliste"/>
        <w:spacing w:after="0"/>
        <w:ind w:left="720"/>
        <w:rPr>
          <w:rFonts w:asciiTheme="minorHAnsi" w:hAnsiTheme="minorHAnsi"/>
          <w:i/>
          <w:sz w:val="20"/>
          <w:szCs w:val="20"/>
        </w:rPr>
      </w:pPr>
      <w:r w:rsidRPr="00D25F8D">
        <w:rPr>
          <w:rFonts w:asciiTheme="minorHAnsi" w:hAnsiTheme="minorHAnsi"/>
          <w:i/>
          <w:sz w:val="20"/>
          <w:szCs w:val="20"/>
          <w:u w:val="single"/>
        </w:rPr>
        <w:t xml:space="preserve">Avis du Cadeb </w:t>
      </w:r>
    </w:p>
    <w:p w14:paraId="29C79375" w14:textId="77777777" w:rsidR="009F7B31" w:rsidRPr="00D25F8D" w:rsidRDefault="00D25F8D">
      <w:pPr>
        <w:pStyle w:val="Paragraphedeliste"/>
        <w:ind w:left="720"/>
        <w:rPr>
          <w:rFonts w:asciiTheme="minorHAnsi" w:hAnsiTheme="minorHAnsi"/>
          <w:sz w:val="18"/>
          <w:szCs w:val="18"/>
        </w:rPr>
      </w:pPr>
      <w:r w:rsidRPr="00D25F8D">
        <w:rPr>
          <w:rFonts w:asciiTheme="minorHAnsi" w:hAnsiTheme="minorHAnsi"/>
          <w:sz w:val="18"/>
          <w:szCs w:val="18"/>
        </w:rPr>
        <w:t>(</w:t>
      </w:r>
      <w:r w:rsidR="00EE024F" w:rsidRPr="00D25F8D">
        <w:rPr>
          <w:rFonts w:asciiTheme="minorHAnsi" w:hAnsiTheme="minorHAnsi"/>
          <w:sz w:val="18"/>
          <w:szCs w:val="18"/>
        </w:rPr>
        <w:t>BUS ENTRE SEINE_ Avril 2018_ Suite à réunion de concertation à Bezons</w:t>
      </w:r>
      <w:r w:rsidRPr="00D25F8D">
        <w:rPr>
          <w:rFonts w:asciiTheme="minorHAnsi" w:hAnsiTheme="minorHAnsi"/>
          <w:sz w:val="18"/>
          <w:szCs w:val="18"/>
        </w:rPr>
        <w:t>)</w:t>
      </w:r>
    </w:p>
    <w:p w14:paraId="6870BFAD" w14:textId="77777777" w:rsidR="009F7B31" w:rsidRPr="00D25F8D" w:rsidRDefault="00EE024F" w:rsidP="00D25F8D">
      <w:pPr>
        <w:pStyle w:val="Paragraphedeliste"/>
        <w:ind w:left="720"/>
        <w:jc w:val="both"/>
        <w:rPr>
          <w:rFonts w:asciiTheme="minorHAnsi" w:hAnsiTheme="minorHAnsi"/>
          <w:sz w:val="18"/>
          <w:szCs w:val="18"/>
        </w:rPr>
      </w:pPr>
      <w:r w:rsidRPr="00D25F8D">
        <w:rPr>
          <w:rFonts w:asciiTheme="minorHAnsi" w:hAnsiTheme="minorHAnsi"/>
          <w:sz w:val="18"/>
          <w:szCs w:val="18"/>
        </w:rPr>
        <w:t>Le projet Bus Entre Seine vise à améliorer les déplacements des voyageurs sur le territoire, notamment en aménageant des voies bus dédiées. Il doit renforcer la régularité des lignes et réduire les temps de trajet entre le pont de Bezons (tramway T2) et les gares d’Argenteuil (Transilien J), Sartrouville (RER A, Transilien L) et Cormeilles-en-Parisis (Transilien J).</w:t>
      </w:r>
    </w:p>
    <w:p w14:paraId="48763753" w14:textId="77777777" w:rsidR="009F7B31" w:rsidRPr="00D25F8D" w:rsidRDefault="00EE024F" w:rsidP="00D25F8D">
      <w:pPr>
        <w:pStyle w:val="Paragraphedeliste"/>
        <w:ind w:left="720"/>
        <w:jc w:val="both"/>
        <w:rPr>
          <w:rFonts w:asciiTheme="minorHAnsi" w:hAnsiTheme="minorHAnsi"/>
          <w:sz w:val="18"/>
          <w:szCs w:val="18"/>
        </w:rPr>
      </w:pPr>
      <w:r w:rsidRPr="00D25F8D">
        <w:rPr>
          <w:rFonts w:asciiTheme="minorHAnsi" w:hAnsiTheme="minorHAnsi"/>
          <w:sz w:val="18"/>
          <w:szCs w:val="18"/>
        </w:rPr>
        <w:t xml:space="preserve"> La création de voies réservées aux bus s’accompagnera d’une requalification des espaces publics, itinéraires cyclables, cheminements piétons, aménagements paysagers.</w:t>
      </w:r>
    </w:p>
    <w:p w14:paraId="7A353F12" w14:textId="77777777" w:rsidR="009F7B31" w:rsidRPr="00D25F8D" w:rsidRDefault="00EE024F" w:rsidP="00D25F8D">
      <w:pPr>
        <w:pStyle w:val="Paragraphedeliste"/>
        <w:ind w:left="720"/>
        <w:jc w:val="both"/>
        <w:rPr>
          <w:rFonts w:asciiTheme="minorHAnsi" w:hAnsiTheme="minorHAnsi"/>
          <w:sz w:val="18"/>
          <w:szCs w:val="18"/>
        </w:rPr>
      </w:pPr>
      <w:r w:rsidRPr="00D25F8D">
        <w:rPr>
          <w:rFonts w:asciiTheme="minorHAnsi" w:hAnsiTheme="minorHAnsi"/>
          <w:sz w:val="18"/>
          <w:szCs w:val="18"/>
        </w:rPr>
        <w:t>Toutefois, dans le Projet qui nous est présenté, il n’est pas fait référence au projet de Bouclage de la Tangentielle Nord entre Epinay sur Seine et Sartrouville à L’Ouest, (une Gare devrait être construite au Val Notre Dame), et du Bourget à Noisy Le Roi</w:t>
      </w:r>
      <w:proofErr w:type="gramStart"/>
      <w:r w:rsidRPr="00D25F8D">
        <w:rPr>
          <w:rFonts w:asciiTheme="minorHAnsi" w:hAnsiTheme="minorHAnsi"/>
          <w:sz w:val="18"/>
          <w:szCs w:val="18"/>
        </w:rPr>
        <w:t>.(</w:t>
      </w:r>
      <w:proofErr w:type="gramEnd"/>
      <w:r w:rsidRPr="00D25F8D">
        <w:rPr>
          <w:rFonts w:asciiTheme="minorHAnsi" w:hAnsiTheme="minorHAnsi"/>
          <w:sz w:val="18"/>
          <w:szCs w:val="18"/>
        </w:rPr>
        <w:t>à L’Est)</w:t>
      </w:r>
    </w:p>
    <w:p w14:paraId="67C18029" w14:textId="77777777" w:rsidR="009F7B31" w:rsidRPr="00D25F8D" w:rsidRDefault="00EE024F" w:rsidP="00D25F8D">
      <w:pPr>
        <w:pStyle w:val="Sansinterligne"/>
        <w:ind w:left="720"/>
        <w:jc w:val="both"/>
        <w:rPr>
          <w:sz w:val="18"/>
          <w:szCs w:val="18"/>
        </w:rPr>
      </w:pPr>
      <w:r w:rsidRPr="00D25F8D">
        <w:rPr>
          <w:sz w:val="18"/>
          <w:szCs w:val="18"/>
        </w:rPr>
        <w:t>Les difficultés rencontrées au Pont de BEZONS dans la bifurcation à hauteur de l’échangeur avec l’A86 ne sont pas évoquées. Le scénario retenu dans le schéma de principe donne les premières informations sur les modalités de gestion de ce tronc commun entre les stations Parc LAGRAVERE et Victor BACH.</w:t>
      </w:r>
    </w:p>
    <w:p w14:paraId="17EE246A" w14:textId="3BBB937A" w:rsidR="009F7B31" w:rsidRPr="00D25F8D" w:rsidRDefault="00EE024F" w:rsidP="0035407E">
      <w:pPr>
        <w:pStyle w:val="Sansinterligne"/>
        <w:ind w:left="720"/>
        <w:jc w:val="both"/>
        <w:rPr>
          <w:sz w:val="18"/>
          <w:szCs w:val="18"/>
        </w:rPr>
      </w:pPr>
      <w:r w:rsidRPr="00D25F8D">
        <w:rPr>
          <w:sz w:val="18"/>
          <w:szCs w:val="18"/>
        </w:rPr>
        <w:t>A ce jour, en heures de pointe, un embouteillage de plusieurs kilomètres se produit sur la RD392</w:t>
      </w:r>
      <w:r w:rsidR="0035407E">
        <w:rPr>
          <w:sz w:val="18"/>
          <w:szCs w:val="18"/>
        </w:rPr>
        <w:t xml:space="preserve"> a</w:t>
      </w:r>
      <w:r w:rsidRPr="00D25F8D">
        <w:rPr>
          <w:sz w:val="18"/>
          <w:szCs w:val="18"/>
        </w:rPr>
        <w:t>u niveau du T2.</w:t>
      </w:r>
    </w:p>
    <w:p w14:paraId="25F7C7CF" w14:textId="77777777" w:rsidR="009F7B31" w:rsidRPr="00D25F8D" w:rsidRDefault="00EE024F" w:rsidP="00D25F8D">
      <w:pPr>
        <w:pStyle w:val="Sansinterligne"/>
        <w:ind w:left="720"/>
        <w:jc w:val="both"/>
        <w:rPr>
          <w:sz w:val="18"/>
          <w:szCs w:val="18"/>
        </w:rPr>
      </w:pPr>
      <w:r w:rsidRPr="00D25F8D">
        <w:rPr>
          <w:sz w:val="18"/>
          <w:szCs w:val="18"/>
        </w:rPr>
        <w:t>La ligne 272 Gare D’Argenteuil Pont de Bezons Gare de Sartrouville exploitée par la RATP est la plus concernée par le projet.</w:t>
      </w:r>
    </w:p>
    <w:p w14:paraId="2DB906C0" w14:textId="77777777" w:rsidR="009F7B31" w:rsidRPr="00D25F8D" w:rsidRDefault="00EE024F" w:rsidP="00D25F8D">
      <w:pPr>
        <w:pStyle w:val="Sansinterligne"/>
        <w:ind w:left="720"/>
        <w:jc w:val="both"/>
        <w:rPr>
          <w:sz w:val="18"/>
          <w:szCs w:val="18"/>
        </w:rPr>
      </w:pPr>
      <w:r w:rsidRPr="00D25F8D">
        <w:rPr>
          <w:sz w:val="18"/>
          <w:szCs w:val="18"/>
        </w:rPr>
        <w:t>La ligne 3 du pont de Bezons à la Gare de la Frette Montigny sera également bénéficiaire.</w:t>
      </w:r>
    </w:p>
    <w:p w14:paraId="2E44B038" w14:textId="77777777" w:rsidR="009F7B31" w:rsidRPr="00D25F8D" w:rsidRDefault="00EE024F" w:rsidP="00D25F8D">
      <w:pPr>
        <w:pStyle w:val="Sansinterligne"/>
        <w:ind w:left="720"/>
        <w:jc w:val="both"/>
        <w:rPr>
          <w:sz w:val="18"/>
          <w:szCs w:val="18"/>
        </w:rPr>
      </w:pPr>
      <w:r w:rsidRPr="00D25F8D">
        <w:rPr>
          <w:sz w:val="18"/>
          <w:szCs w:val="18"/>
        </w:rPr>
        <w:t>Synthèse : Un plan d’amélioration de la ligne T2 est un préalable indispensable à tout prolongement au Nord de Bezons.</w:t>
      </w:r>
    </w:p>
    <w:p w14:paraId="1C291E3A" w14:textId="77777777" w:rsidR="009F7B31" w:rsidRPr="00D25F8D" w:rsidRDefault="00EE024F" w:rsidP="00D25F8D">
      <w:pPr>
        <w:pStyle w:val="Sansinterligne"/>
        <w:ind w:left="720"/>
        <w:jc w:val="both"/>
        <w:rPr>
          <w:sz w:val="18"/>
          <w:szCs w:val="18"/>
        </w:rPr>
      </w:pPr>
      <w:r w:rsidRPr="00D25F8D">
        <w:rPr>
          <w:sz w:val="18"/>
          <w:szCs w:val="18"/>
        </w:rPr>
        <w:t>Le prolongement du T11, reste à concrétiser pour constituer une liaison rapide à fréquence soutenue entre Sartrouville, Argenteuil, et au-delà.</w:t>
      </w:r>
    </w:p>
    <w:p w14:paraId="70794E4A" w14:textId="77777777" w:rsidR="009F7B31" w:rsidRPr="00D25F8D" w:rsidRDefault="00EE024F" w:rsidP="00D25F8D">
      <w:pPr>
        <w:pStyle w:val="Sansinterligne"/>
        <w:ind w:left="720"/>
        <w:jc w:val="both"/>
        <w:rPr>
          <w:sz w:val="18"/>
          <w:szCs w:val="18"/>
        </w:rPr>
      </w:pPr>
      <w:r w:rsidRPr="00D25F8D">
        <w:rPr>
          <w:sz w:val="18"/>
          <w:szCs w:val="18"/>
        </w:rPr>
        <w:lastRenderedPageBreak/>
        <w:t>Quant à la desserte de Houilles et Carrières, il faudrait préalablement engager des choix clairs d’urbanisme pour favoriser la circulation des transports en communs sur des axes étroits à faible capacité qui n’est plus adaptée à la densité démographique de la Boucle de Montesson.</w:t>
      </w:r>
    </w:p>
    <w:p w14:paraId="78BD6810" w14:textId="77777777" w:rsidR="009F7B31" w:rsidRPr="00D25F8D" w:rsidRDefault="009F7B31">
      <w:pPr>
        <w:pStyle w:val="Sansinterligne"/>
        <w:ind w:left="720"/>
        <w:rPr>
          <w:sz w:val="18"/>
          <w:szCs w:val="18"/>
        </w:rPr>
      </w:pPr>
    </w:p>
    <w:p w14:paraId="154E1F55" w14:textId="77777777" w:rsidR="009F7B31" w:rsidRPr="00D25F8D" w:rsidRDefault="00EE024F">
      <w:pPr>
        <w:pStyle w:val="Sansinterligne"/>
        <w:ind w:left="720"/>
        <w:rPr>
          <w:sz w:val="18"/>
          <w:szCs w:val="18"/>
        </w:rPr>
      </w:pPr>
      <w:r w:rsidRPr="00D25F8D">
        <w:rPr>
          <w:sz w:val="18"/>
          <w:szCs w:val="18"/>
        </w:rPr>
        <w:t>Il est fait référence à une Enquête Publique. Quand aura-t-elle lieu ?</w:t>
      </w:r>
    </w:p>
    <w:p w14:paraId="7114BA8C" w14:textId="77777777" w:rsidR="009F7B31" w:rsidRPr="00D25F8D" w:rsidRDefault="009F7B31">
      <w:pPr>
        <w:pStyle w:val="Sansinterligne"/>
        <w:ind w:left="720"/>
        <w:rPr>
          <w:sz w:val="18"/>
          <w:szCs w:val="18"/>
        </w:rPr>
      </w:pPr>
    </w:p>
    <w:p w14:paraId="59CC43FA" w14:textId="1AD45DE7" w:rsidR="009F7B31" w:rsidRPr="00D25F8D" w:rsidRDefault="00EE024F" w:rsidP="00754880">
      <w:pPr>
        <w:pStyle w:val="Sansinterligne"/>
        <w:ind w:left="720"/>
        <w:rPr>
          <w:sz w:val="18"/>
          <w:szCs w:val="18"/>
        </w:rPr>
      </w:pPr>
      <w:r w:rsidRPr="00D25F8D">
        <w:rPr>
          <w:sz w:val="18"/>
          <w:szCs w:val="18"/>
        </w:rPr>
        <w:t xml:space="preserve">Dans l’attente, </w:t>
      </w:r>
      <w:r w:rsidR="00F35DCA">
        <w:rPr>
          <w:sz w:val="18"/>
          <w:szCs w:val="18"/>
        </w:rPr>
        <w:t>le C</w:t>
      </w:r>
      <w:r w:rsidR="00F35DCA">
        <w:rPr>
          <w:sz w:val="18"/>
          <w:szCs w:val="18"/>
        </w:rPr>
        <w:tab/>
      </w:r>
      <w:proofErr w:type="spellStart"/>
      <w:r w:rsidR="00F35DCA">
        <w:rPr>
          <w:sz w:val="18"/>
          <w:szCs w:val="18"/>
        </w:rPr>
        <w:t>adeb</w:t>
      </w:r>
      <w:proofErr w:type="spellEnd"/>
      <w:r w:rsidR="00F35DCA">
        <w:rPr>
          <w:sz w:val="18"/>
          <w:szCs w:val="18"/>
        </w:rPr>
        <w:t xml:space="preserve"> émet certaines réserves sur ce projet, en attendant que soient résolues certaines difficultés liées au T2</w:t>
      </w:r>
    </w:p>
    <w:p w14:paraId="0C58A796" w14:textId="77777777" w:rsidR="009F7B31" w:rsidRDefault="009F7B31">
      <w:pPr>
        <w:pStyle w:val="Sansinterligne"/>
        <w:rPr>
          <w:sz w:val="20"/>
          <w:szCs w:val="20"/>
        </w:rPr>
      </w:pPr>
    </w:p>
    <w:p w14:paraId="4021F032" w14:textId="77777777" w:rsidR="009F7B31" w:rsidRDefault="00BE2E7D">
      <w:pPr>
        <w:pStyle w:val="Sansinterligne"/>
        <w:numPr>
          <w:ilvl w:val="0"/>
          <w:numId w:val="44"/>
        </w:numPr>
        <w:rPr>
          <w:sz w:val="20"/>
          <w:szCs w:val="20"/>
        </w:rPr>
      </w:pPr>
      <w:r>
        <w:rPr>
          <w:sz w:val="20"/>
          <w:szCs w:val="20"/>
          <w:u w:val="single"/>
        </w:rPr>
        <w:t>VND 121</w:t>
      </w:r>
    </w:p>
    <w:p w14:paraId="71088BAC" w14:textId="77777777" w:rsidR="005B7267" w:rsidRPr="005B7267" w:rsidRDefault="00EE024F" w:rsidP="005B7267">
      <w:pPr>
        <w:pStyle w:val="Paragraphedeliste"/>
        <w:spacing w:after="0"/>
        <w:ind w:left="644"/>
        <w:rPr>
          <w:rFonts w:asciiTheme="minorHAnsi" w:hAnsiTheme="minorHAnsi"/>
          <w:sz w:val="20"/>
          <w:szCs w:val="20"/>
        </w:rPr>
      </w:pPr>
      <w:r w:rsidRPr="00EE024F">
        <w:rPr>
          <w:rFonts w:asciiTheme="minorHAnsi" w:hAnsiTheme="minorHAnsi"/>
          <w:sz w:val="20"/>
          <w:szCs w:val="20"/>
        </w:rPr>
        <w:t>Une visite sur site de la voie nouvelle avec le Chef de Projet a  été effectuée le 25 Septembre 2018.</w:t>
      </w:r>
    </w:p>
    <w:p w14:paraId="6FE339B2" w14:textId="60231872" w:rsidR="009F7B31" w:rsidRDefault="00EE024F" w:rsidP="00D25F8D">
      <w:pPr>
        <w:spacing w:after="0"/>
        <w:ind w:left="644"/>
        <w:rPr>
          <w:sz w:val="20"/>
          <w:szCs w:val="20"/>
        </w:rPr>
      </w:pPr>
      <w:r w:rsidRPr="00EE024F">
        <w:rPr>
          <w:sz w:val="20"/>
          <w:szCs w:val="20"/>
        </w:rPr>
        <w:t xml:space="preserve">Un nouveau rendez-vous est prévu </w:t>
      </w:r>
      <w:r w:rsidR="00DF735F">
        <w:rPr>
          <w:sz w:val="20"/>
          <w:szCs w:val="20"/>
        </w:rPr>
        <w:t>début 2019</w:t>
      </w:r>
      <w:r w:rsidRPr="00EE024F">
        <w:rPr>
          <w:sz w:val="20"/>
          <w:szCs w:val="20"/>
        </w:rPr>
        <w:t xml:space="preserve"> pour faire le point de l’avancement des travaux avant la mise en circulation du premier tronçon.</w:t>
      </w:r>
    </w:p>
    <w:p w14:paraId="7B295760" w14:textId="77777777" w:rsidR="005B7267" w:rsidRPr="005B7267" w:rsidRDefault="00EE024F" w:rsidP="00D25F8D">
      <w:pPr>
        <w:pStyle w:val="Paragraphedeliste"/>
        <w:spacing w:after="0" w:afterAutospacing="0"/>
        <w:ind w:left="646"/>
        <w:rPr>
          <w:rFonts w:asciiTheme="minorHAnsi" w:hAnsiTheme="minorHAnsi"/>
          <w:sz w:val="20"/>
          <w:szCs w:val="20"/>
        </w:rPr>
      </w:pPr>
      <w:r w:rsidRPr="00EE024F">
        <w:rPr>
          <w:rFonts w:asciiTheme="minorHAnsi" w:hAnsiTheme="minorHAnsi"/>
          <w:sz w:val="20"/>
          <w:szCs w:val="20"/>
        </w:rPr>
        <w:t xml:space="preserve"> Nous attendons des informations sur : </w:t>
      </w:r>
    </w:p>
    <w:p w14:paraId="7C09E57F" w14:textId="77777777" w:rsidR="00BE2E7D" w:rsidRDefault="00EE024F" w:rsidP="00D25F8D">
      <w:pPr>
        <w:pStyle w:val="Paragraphedeliste"/>
        <w:numPr>
          <w:ilvl w:val="0"/>
          <w:numId w:val="48"/>
        </w:numPr>
        <w:spacing w:before="0" w:beforeAutospacing="0" w:after="0" w:afterAutospacing="0"/>
        <w:rPr>
          <w:rFonts w:asciiTheme="minorHAnsi" w:hAnsiTheme="minorHAnsi"/>
          <w:sz w:val="20"/>
          <w:szCs w:val="20"/>
        </w:rPr>
      </w:pPr>
      <w:r w:rsidRPr="00EE024F">
        <w:rPr>
          <w:rFonts w:asciiTheme="minorHAnsi" w:hAnsiTheme="minorHAnsi"/>
          <w:sz w:val="20"/>
          <w:szCs w:val="20"/>
        </w:rPr>
        <w:t>La qualité de l’air, le prolongement des Merlons au niveau du Stade</w:t>
      </w:r>
    </w:p>
    <w:p w14:paraId="22B6416F" w14:textId="77777777" w:rsidR="009F7B31" w:rsidRDefault="00EE024F" w:rsidP="00D25F8D">
      <w:pPr>
        <w:pStyle w:val="Paragraphedeliste"/>
        <w:numPr>
          <w:ilvl w:val="0"/>
          <w:numId w:val="48"/>
        </w:numPr>
        <w:spacing w:before="0" w:beforeAutospacing="0" w:after="0" w:afterAutospacing="0"/>
        <w:rPr>
          <w:rFonts w:asciiTheme="minorHAnsi" w:hAnsiTheme="minorHAnsi"/>
          <w:sz w:val="20"/>
          <w:szCs w:val="20"/>
        </w:rPr>
      </w:pPr>
      <w:r w:rsidRPr="00EE024F">
        <w:rPr>
          <w:rFonts w:asciiTheme="minorHAnsi" w:hAnsiTheme="minorHAnsi"/>
          <w:sz w:val="20"/>
          <w:szCs w:val="20"/>
        </w:rPr>
        <w:t>L’établissement d’un schéma de circulations agricoles</w:t>
      </w:r>
    </w:p>
    <w:p w14:paraId="44F90263" w14:textId="77777777" w:rsidR="005B7267" w:rsidRPr="005B7267" w:rsidRDefault="00EE024F" w:rsidP="00D25F8D">
      <w:pPr>
        <w:pStyle w:val="Paragraphedeliste"/>
        <w:numPr>
          <w:ilvl w:val="0"/>
          <w:numId w:val="48"/>
        </w:numPr>
        <w:spacing w:before="0" w:beforeAutospacing="0" w:after="0" w:afterAutospacing="0"/>
        <w:rPr>
          <w:rFonts w:asciiTheme="minorHAnsi" w:hAnsiTheme="minorHAnsi"/>
          <w:sz w:val="20"/>
          <w:szCs w:val="20"/>
        </w:rPr>
      </w:pPr>
      <w:r w:rsidRPr="00EE024F">
        <w:rPr>
          <w:rFonts w:asciiTheme="minorHAnsi" w:hAnsiTheme="minorHAnsi"/>
          <w:sz w:val="20"/>
          <w:szCs w:val="20"/>
        </w:rPr>
        <w:t>Les aménagements cyclables autour du projet</w:t>
      </w:r>
    </w:p>
    <w:p w14:paraId="1FDD593F" w14:textId="74A71E63" w:rsidR="005B7267" w:rsidRPr="005B7267" w:rsidRDefault="00EE024F" w:rsidP="00D25F8D">
      <w:pPr>
        <w:pStyle w:val="Paragraphedeliste"/>
        <w:numPr>
          <w:ilvl w:val="0"/>
          <w:numId w:val="48"/>
        </w:numPr>
        <w:spacing w:before="0" w:beforeAutospacing="0" w:after="0" w:afterAutospacing="0"/>
        <w:rPr>
          <w:rFonts w:asciiTheme="minorHAnsi" w:hAnsiTheme="minorHAnsi"/>
          <w:sz w:val="20"/>
          <w:szCs w:val="20"/>
        </w:rPr>
      </w:pPr>
      <w:r w:rsidRPr="00EE024F">
        <w:rPr>
          <w:rFonts w:asciiTheme="minorHAnsi" w:hAnsiTheme="minorHAnsi"/>
          <w:sz w:val="20"/>
          <w:szCs w:val="20"/>
        </w:rPr>
        <w:t>Les points d’accès pour les z</w:t>
      </w:r>
      <w:r w:rsidR="00D57D5A">
        <w:rPr>
          <w:rFonts w:asciiTheme="minorHAnsi" w:hAnsiTheme="minorHAnsi"/>
          <w:sz w:val="20"/>
          <w:szCs w:val="20"/>
        </w:rPr>
        <w:t>o</w:t>
      </w:r>
      <w:r w:rsidRPr="00EE024F">
        <w:rPr>
          <w:rFonts w:asciiTheme="minorHAnsi" w:hAnsiTheme="minorHAnsi"/>
          <w:sz w:val="20"/>
          <w:szCs w:val="20"/>
        </w:rPr>
        <w:t>nes enclavées</w:t>
      </w:r>
    </w:p>
    <w:p w14:paraId="09B59218" w14:textId="77777777" w:rsidR="005B7267" w:rsidRPr="005B7267" w:rsidRDefault="00EE024F" w:rsidP="00D25F8D">
      <w:pPr>
        <w:pStyle w:val="Paragraphedeliste"/>
        <w:numPr>
          <w:ilvl w:val="0"/>
          <w:numId w:val="48"/>
        </w:numPr>
        <w:spacing w:before="0" w:beforeAutospacing="0" w:after="0" w:afterAutospacing="0"/>
        <w:rPr>
          <w:rFonts w:asciiTheme="minorHAnsi" w:hAnsiTheme="minorHAnsi"/>
          <w:sz w:val="20"/>
          <w:szCs w:val="20"/>
        </w:rPr>
      </w:pPr>
      <w:r w:rsidRPr="00EE024F">
        <w:rPr>
          <w:rFonts w:asciiTheme="minorHAnsi" w:hAnsiTheme="minorHAnsi"/>
          <w:sz w:val="20"/>
          <w:szCs w:val="20"/>
        </w:rPr>
        <w:t>La vitesse de circulation, la sécurité, la signalisation sur l’ensemble de la VNDRD121.</w:t>
      </w:r>
    </w:p>
    <w:p w14:paraId="15B24BC8" w14:textId="77777777" w:rsidR="005B7267" w:rsidRPr="005B7267" w:rsidRDefault="00EE024F" w:rsidP="00D25F8D">
      <w:pPr>
        <w:pStyle w:val="Paragraphedeliste"/>
        <w:numPr>
          <w:ilvl w:val="0"/>
          <w:numId w:val="48"/>
        </w:numPr>
        <w:spacing w:before="0" w:beforeAutospacing="0" w:after="0" w:afterAutospacing="0"/>
        <w:rPr>
          <w:rFonts w:asciiTheme="minorHAnsi" w:hAnsiTheme="minorHAnsi"/>
          <w:sz w:val="20"/>
          <w:szCs w:val="20"/>
        </w:rPr>
      </w:pPr>
      <w:r w:rsidRPr="00EE024F">
        <w:rPr>
          <w:rFonts w:asciiTheme="minorHAnsi" w:hAnsiTheme="minorHAnsi"/>
          <w:sz w:val="20"/>
          <w:szCs w:val="20"/>
        </w:rPr>
        <w:t>L’attribution des Franges et délaissés</w:t>
      </w:r>
    </w:p>
    <w:p w14:paraId="7411FFCF" w14:textId="77777777" w:rsidR="005B7267" w:rsidRPr="005B7267" w:rsidRDefault="00EE024F" w:rsidP="00D25F8D">
      <w:pPr>
        <w:pStyle w:val="Paragraphedeliste"/>
        <w:numPr>
          <w:ilvl w:val="0"/>
          <w:numId w:val="48"/>
        </w:numPr>
        <w:spacing w:before="0" w:beforeAutospacing="0" w:after="0" w:afterAutospacing="0"/>
        <w:rPr>
          <w:rFonts w:asciiTheme="minorHAnsi" w:hAnsiTheme="minorHAnsi"/>
          <w:sz w:val="20"/>
          <w:szCs w:val="20"/>
        </w:rPr>
      </w:pPr>
      <w:r w:rsidRPr="00EE024F">
        <w:rPr>
          <w:rFonts w:asciiTheme="minorHAnsi" w:hAnsiTheme="minorHAnsi"/>
          <w:sz w:val="20"/>
          <w:szCs w:val="20"/>
        </w:rPr>
        <w:t>Les dégradations signalées et à venir concernant les Maisons impactées par les travaux de la RD121.</w:t>
      </w:r>
    </w:p>
    <w:p w14:paraId="718FA554" w14:textId="77777777" w:rsidR="005B7267" w:rsidRPr="00D25F8D" w:rsidRDefault="00EE024F" w:rsidP="00B73B1B">
      <w:pPr>
        <w:pStyle w:val="Paragraphedeliste"/>
        <w:numPr>
          <w:ilvl w:val="0"/>
          <w:numId w:val="34"/>
        </w:numPr>
        <w:spacing w:after="0"/>
        <w:jc w:val="both"/>
        <w:rPr>
          <w:rFonts w:asciiTheme="minorHAnsi" w:eastAsia="Times New Roman" w:hAnsiTheme="minorHAnsi" w:cstheme="minorHAnsi"/>
          <w:sz w:val="20"/>
          <w:szCs w:val="20"/>
          <w:u w:val="single"/>
        </w:rPr>
      </w:pPr>
      <w:r w:rsidRPr="00D25F8D">
        <w:rPr>
          <w:rFonts w:asciiTheme="minorHAnsi" w:eastAsia="Times New Roman" w:hAnsiTheme="minorHAnsi" w:cstheme="minorHAnsi"/>
          <w:sz w:val="20"/>
          <w:szCs w:val="20"/>
          <w:u w:val="single"/>
        </w:rPr>
        <w:t>PDU CASGBS</w:t>
      </w:r>
    </w:p>
    <w:p w14:paraId="2EC66E8B" w14:textId="77777777" w:rsidR="005B7267" w:rsidRPr="00D25F8D" w:rsidRDefault="005B7267" w:rsidP="003611AB">
      <w:pPr>
        <w:spacing w:after="120"/>
        <w:rPr>
          <w:rFonts w:cstheme="minorHAnsi"/>
        </w:rPr>
      </w:pPr>
      <w:r w:rsidRPr="00D25F8D">
        <w:rPr>
          <w:rFonts w:cstheme="minorHAnsi"/>
        </w:rPr>
        <w:t>Maitrise d’ouvrage de la CASGBS</w:t>
      </w:r>
    </w:p>
    <w:p w14:paraId="0D8B9B0C" w14:textId="77777777" w:rsidR="009F7B31" w:rsidRPr="00D25F8D" w:rsidRDefault="00EE024F" w:rsidP="003611AB">
      <w:pPr>
        <w:spacing w:after="120"/>
        <w:contextualSpacing/>
        <w:rPr>
          <w:rFonts w:cstheme="minorHAnsi"/>
          <w:sz w:val="20"/>
          <w:szCs w:val="20"/>
        </w:rPr>
      </w:pPr>
      <w:r w:rsidRPr="00D25F8D">
        <w:rPr>
          <w:rFonts w:cstheme="minorHAnsi"/>
          <w:sz w:val="20"/>
          <w:szCs w:val="20"/>
        </w:rPr>
        <w:t xml:space="preserve">Le point sur les PDU, avec visite des sites et mise en place de </w:t>
      </w:r>
      <w:proofErr w:type="spellStart"/>
      <w:r w:rsidRPr="00D25F8D">
        <w:rPr>
          <w:rFonts w:cstheme="minorHAnsi"/>
          <w:sz w:val="20"/>
          <w:szCs w:val="20"/>
        </w:rPr>
        <w:t>véligos</w:t>
      </w:r>
      <w:proofErr w:type="spellEnd"/>
      <w:r w:rsidRPr="00D25F8D">
        <w:rPr>
          <w:rFonts w:cstheme="minorHAnsi"/>
          <w:sz w:val="20"/>
          <w:szCs w:val="20"/>
        </w:rPr>
        <w:t xml:space="preserve"> dans toutes les gares possibles.</w:t>
      </w:r>
    </w:p>
    <w:p w14:paraId="3FC7D8F3" w14:textId="77777777" w:rsidR="005B7267" w:rsidRPr="00D25F8D" w:rsidRDefault="00EE024F" w:rsidP="005B7267">
      <w:pPr>
        <w:pStyle w:val="Paragraphedeliste"/>
        <w:numPr>
          <w:ilvl w:val="0"/>
          <w:numId w:val="38"/>
        </w:numPr>
        <w:spacing w:before="0" w:beforeAutospacing="0" w:after="200" w:afterAutospacing="0" w:line="276" w:lineRule="auto"/>
        <w:contextualSpacing/>
        <w:rPr>
          <w:rFonts w:asciiTheme="minorHAnsi" w:hAnsiTheme="minorHAnsi" w:cstheme="minorHAnsi"/>
          <w:sz w:val="20"/>
          <w:szCs w:val="20"/>
        </w:rPr>
      </w:pPr>
      <w:r w:rsidRPr="00D25F8D">
        <w:rPr>
          <w:rFonts w:asciiTheme="minorHAnsi" w:hAnsiTheme="minorHAnsi" w:cstheme="minorHAnsi"/>
          <w:sz w:val="20"/>
          <w:szCs w:val="20"/>
        </w:rPr>
        <w:t xml:space="preserve">Gare de Bezons (T2) </w:t>
      </w:r>
    </w:p>
    <w:p w14:paraId="70DAC7F4" w14:textId="77777777" w:rsidR="005B7267" w:rsidRPr="00D25F8D" w:rsidRDefault="00EE024F" w:rsidP="005B7267">
      <w:pPr>
        <w:pStyle w:val="Paragraphedeliste"/>
        <w:numPr>
          <w:ilvl w:val="0"/>
          <w:numId w:val="38"/>
        </w:numPr>
        <w:spacing w:before="0" w:beforeAutospacing="0" w:after="200" w:afterAutospacing="0" w:line="276" w:lineRule="auto"/>
        <w:contextualSpacing/>
        <w:rPr>
          <w:rFonts w:asciiTheme="minorHAnsi" w:hAnsiTheme="minorHAnsi" w:cstheme="minorHAnsi"/>
          <w:sz w:val="20"/>
          <w:szCs w:val="20"/>
        </w:rPr>
      </w:pPr>
      <w:r w:rsidRPr="00D25F8D">
        <w:rPr>
          <w:rFonts w:asciiTheme="minorHAnsi" w:hAnsiTheme="minorHAnsi" w:cstheme="minorHAnsi"/>
          <w:sz w:val="20"/>
          <w:szCs w:val="20"/>
        </w:rPr>
        <w:t xml:space="preserve">Gare de Chatou / Croissy avec </w:t>
      </w:r>
      <w:proofErr w:type="spellStart"/>
      <w:r w:rsidRPr="00D25F8D">
        <w:rPr>
          <w:rFonts w:asciiTheme="minorHAnsi" w:hAnsiTheme="minorHAnsi" w:cstheme="minorHAnsi"/>
          <w:sz w:val="20"/>
          <w:szCs w:val="20"/>
        </w:rPr>
        <w:t>Véligo</w:t>
      </w:r>
      <w:proofErr w:type="spellEnd"/>
      <w:r w:rsidRPr="00D25F8D">
        <w:rPr>
          <w:rFonts w:asciiTheme="minorHAnsi" w:hAnsiTheme="minorHAnsi" w:cstheme="minorHAnsi"/>
          <w:sz w:val="20"/>
          <w:szCs w:val="20"/>
        </w:rPr>
        <w:t xml:space="preserve"> côté Chatou et projet d’Ascenseur côté Croissy.</w:t>
      </w:r>
    </w:p>
    <w:p w14:paraId="1435C824" w14:textId="77777777" w:rsidR="005B7267" w:rsidRPr="00D25F8D" w:rsidRDefault="00EE024F" w:rsidP="005B7267">
      <w:pPr>
        <w:pStyle w:val="Paragraphedeliste"/>
        <w:numPr>
          <w:ilvl w:val="0"/>
          <w:numId w:val="38"/>
        </w:numPr>
        <w:spacing w:before="0" w:beforeAutospacing="0" w:after="200" w:afterAutospacing="0" w:line="276" w:lineRule="auto"/>
        <w:contextualSpacing/>
        <w:rPr>
          <w:rFonts w:asciiTheme="minorHAnsi" w:hAnsiTheme="minorHAnsi" w:cstheme="minorHAnsi"/>
          <w:sz w:val="20"/>
          <w:szCs w:val="20"/>
        </w:rPr>
      </w:pPr>
      <w:r w:rsidRPr="00D25F8D">
        <w:rPr>
          <w:rFonts w:asciiTheme="minorHAnsi" w:hAnsiTheme="minorHAnsi" w:cstheme="minorHAnsi"/>
          <w:sz w:val="20"/>
          <w:szCs w:val="20"/>
        </w:rPr>
        <w:t xml:space="preserve">Gare du Vésinet </w:t>
      </w:r>
      <w:proofErr w:type="gramStart"/>
      <w:r w:rsidRPr="00D25F8D">
        <w:rPr>
          <w:rFonts w:asciiTheme="minorHAnsi" w:hAnsiTheme="minorHAnsi" w:cstheme="minorHAnsi"/>
          <w:sz w:val="20"/>
          <w:szCs w:val="20"/>
        </w:rPr>
        <w:t>centre ,</w:t>
      </w:r>
      <w:proofErr w:type="gramEnd"/>
      <w:r w:rsidRPr="00D25F8D">
        <w:rPr>
          <w:rFonts w:asciiTheme="minorHAnsi" w:hAnsiTheme="minorHAnsi" w:cstheme="minorHAnsi"/>
          <w:sz w:val="20"/>
          <w:szCs w:val="20"/>
        </w:rPr>
        <w:t xml:space="preserve"> Gare du Vésinet/Le Pecq</w:t>
      </w:r>
    </w:p>
    <w:p w14:paraId="6E4BC127" w14:textId="77777777" w:rsidR="005B7267" w:rsidRPr="00D25F8D" w:rsidRDefault="00EE024F" w:rsidP="005B7267">
      <w:pPr>
        <w:pStyle w:val="Paragraphedeliste"/>
        <w:numPr>
          <w:ilvl w:val="0"/>
          <w:numId w:val="38"/>
        </w:numPr>
        <w:spacing w:before="0" w:beforeAutospacing="0" w:after="200" w:afterAutospacing="0" w:line="276" w:lineRule="auto"/>
        <w:contextualSpacing/>
        <w:rPr>
          <w:rFonts w:asciiTheme="minorHAnsi" w:hAnsiTheme="minorHAnsi" w:cstheme="minorHAnsi"/>
          <w:sz w:val="20"/>
          <w:szCs w:val="20"/>
        </w:rPr>
      </w:pPr>
      <w:r w:rsidRPr="00D25F8D">
        <w:rPr>
          <w:rFonts w:asciiTheme="minorHAnsi" w:hAnsiTheme="minorHAnsi" w:cstheme="minorHAnsi"/>
          <w:sz w:val="20"/>
          <w:szCs w:val="20"/>
        </w:rPr>
        <w:t xml:space="preserve">Gare de Saint Germain </w:t>
      </w:r>
      <w:proofErr w:type="gramStart"/>
      <w:r w:rsidRPr="00D25F8D">
        <w:rPr>
          <w:rFonts w:asciiTheme="minorHAnsi" w:hAnsiTheme="minorHAnsi" w:cstheme="minorHAnsi"/>
          <w:sz w:val="20"/>
          <w:szCs w:val="20"/>
        </w:rPr>
        <w:t>centre ,</w:t>
      </w:r>
      <w:proofErr w:type="gramEnd"/>
      <w:r w:rsidRPr="00D25F8D">
        <w:rPr>
          <w:rFonts w:asciiTheme="minorHAnsi" w:hAnsiTheme="minorHAnsi" w:cstheme="minorHAnsi"/>
          <w:sz w:val="20"/>
          <w:szCs w:val="20"/>
        </w:rPr>
        <w:t xml:space="preserve"> Gare de Bougival</w:t>
      </w:r>
    </w:p>
    <w:p w14:paraId="6B3DD839" w14:textId="77777777" w:rsidR="005B7267" w:rsidRPr="00D25F8D" w:rsidRDefault="00EE024F" w:rsidP="005B7267">
      <w:pPr>
        <w:pStyle w:val="Paragraphedeliste"/>
        <w:numPr>
          <w:ilvl w:val="0"/>
          <w:numId w:val="38"/>
        </w:numPr>
        <w:spacing w:before="0" w:beforeAutospacing="0" w:after="200" w:afterAutospacing="0" w:line="276" w:lineRule="auto"/>
        <w:contextualSpacing/>
        <w:rPr>
          <w:rFonts w:asciiTheme="minorHAnsi" w:hAnsiTheme="minorHAnsi" w:cstheme="minorHAnsi"/>
          <w:sz w:val="20"/>
          <w:szCs w:val="20"/>
        </w:rPr>
      </w:pPr>
      <w:r w:rsidRPr="00D25F8D">
        <w:rPr>
          <w:rFonts w:asciiTheme="minorHAnsi" w:hAnsiTheme="minorHAnsi" w:cstheme="minorHAnsi"/>
          <w:sz w:val="20"/>
          <w:szCs w:val="20"/>
        </w:rPr>
        <w:t>Gare de Marly le Roi, Gare de St Nom La Bretèche</w:t>
      </w:r>
    </w:p>
    <w:p w14:paraId="3E9CE1A4" w14:textId="726F9D45" w:rsidR="005B7267" w:rsidRPr="00D25F8D" w:rsidRDefault="00EE024F" w:rsidP="005B7267">
      <w:pPr>
        <w:pStyle w:val="Paragraphedeliste"/>
        <w:numPr>
          <w:ilvl w:val="0"/>
          <w:numId w:val="38"/>
        </w:numPr>
        <w:spacing w:before="0" w:beforeAutospacing="0" w:after="200" w:afterAutospacing="0" w:line="276" w:lineRule="auto"/>
        <w:contextualSpacing/>
        <w:rPr>
          <w:rFonts w:asciiTheme="minorHAnsi" w:hAnsiTheme="minorHAnsi" w:cstheme="minorHAnsi"/>
          <w:sz w:val="20"/>
          <w:szCs w:val="20"/>
        </w:rPr>
      </w:pPr>
      <w:r w:rsidRPr="00D25F8D">
        <w:rPr>
          <w:rFonts w:asciiTheme="minorHAnsi" w:hAnsiTheme="minorHAnsi" w:cstheme="minorHAnsi"/>
          <w:sz w:val="20"/>
          <w:szCs w:val="20"/>
        </w:rPr>
        <w:t xml:space="preserve">Forêt de </w:t>
      </w:r>
      <w:proofErr w:type="gramStart"/>
      <w:r w:rsidRPr="00D25F8D">
        <w:rPr>
          <w:rFonts w:asciiTheme="minorHAnsi" w:hAnsiTheme="minorHAnsi" w:cstheme="minorHAnsi"/>
          <w:sz w:val="20"/>
          <w:szCs w:val="20"/>
        </w:rPr>
        <w:t>Marly ,</w:t>
      </w:r>
      <w:proofErr w:type="gramEnd"/>
      <w:r w:rsidR="009E2E42">
        <w:rPr>
          <w:rFonts w:asciiTheme="minorHAnsi" w:hAnsiTheme="minorHAnsi" w:cstheme="minorHAnsi"/>
          <w:sz w:val="20"/>
          <w:szCs w:val="20"/>
        </w:rPr>
        <w:t xml:space="preserve"> </w:t>
      </w:r>
      <w:proofErr w:type="spellStart"/>
      <w:r w:rsidRPr="00D25F8D">
        <w:rPr>
          <w:rFonts w:asciiTheme="minorHAnsi" w:hAnsiTheme="minorHAnsi" w:cstheme="minorHAnsi"/>
          <w:sz w:val="20"/>
          <w:szCs w:val="20"/>
        </w:rPr>
        <w:t>Mareil</w:t>
      </w:r>
      <w:proofErr w:type="spellEnd"/>
      <w:r w:rsidRPr="00D25F8D">
        <w:rPr>
          <w:rFonts w:asciiTheme="minorHAnsi" w:hAnsiTheme="minorHAnsi" w:cstheme="minorHAnsi"/>
          <w:sz w:val="20"/>
          <w:szCs w:val="20"/>
        </w:rPr>
        <w:t xml:space="preserve"> Marly</w:t>
      </w:r>
    </w:p>
    <w:p w14:paraId="23892FD0" w14:textId="77777777" w:rsidR="005B7267" w:rsidRPr="00D25F8D" w:rsidRDefault="00EE024F" w:rsidP="005B7267">
      <w:pPr>
        <w:pStyle w:val="Paragraphedeliste"/>
        <w:numPr>
          <w:ilvl w:val="0"/>
          <w:numId w:val="38"/>
        </w:numPr>
        <w:spacing w:before="0" w:beforeAutospacing="0" w:after="200" w:afterAutospacing="0" w:line="276" w:lineRule="auto"/>
        <w:contextualSpacing/>
        <w:rPr>
          <w:rFonts w:asciiTheme="minorHAnsi" w:hAnsiTheme="minorHAnsi" w:cstheme="minorHAnsi"/>
          <w:sz w:val="20"/>
          <w:szCs w:val="20"/>
        </w:rPr>
      </w:pPr>
      <w:r w:rsidRPr="00D25F8D">
        <w:rPr>
          <w:rFonts w:asciiTheme="minorHAnsi" w:hAnsiTheme="minorHAnsi" w:cstheme="minorHAnsi"/>
          <w:sz w:val="20"/>
          <w:szCs w:val="20"/>
        </w:rPr>
        <w:t>Saint Germain en Laye Bel Air – Fourqueux.</w:t>
      </w:r>
    </w:p>
    <w:p w14:paraId="60FC133B" w14:textId="77777777" w:rsidR="005B7267" w:rsidRPr="00D25F8D" w:rsidRDefault="00EE024F" w:rsidP="005B7267">
      <w:pPr>
        <w:pStyle w:val="Paragraphedeliste"/>
        <w:numPr>
          <w:ilvl w:val="0"/>
          <w:numId w:val="38"/>
        </w:numPr>
        <w:spacing w:before="0" w:beforeAutospacing="0" w:after="200" w:afterAutospacing="0" w:line="276" w:lineRule="auto"/>
        <w:contextualSpacing/>
        <w:rPr>
          <w:rFonts w:asciiTheme="minorHAnsi" w:hAnsiTheme="minorHAnsi" w:cstheme="minorHAnsi"/>
          <w:sz w:val="20"/>
          <w:szCs w:val="20"/>
        </w:rPr>
      </w:pPr>
      <w:r w:rsidRPr="00D25F8D">
        <w:rPr>
          <w:rFonts w:asciiTheme="minorHAnsi" w:hAnsiTheme="minorHAnsi" w:cstheme="minorHAnsi"/>
          <w:sz w:val="20"/>
          <w:szCs w:val="20"/>
        </w:rPr>
        <w:t xml:space="preserve">Saint Germain en Laye Grande Ceinture </w:t>
      </w:r>
    </w:p>
    <w:p w14:paraId="417AA203" w14:textId="77777777" w:rsidR="005B7267" w:rsidRPr="00D25F8D" w:rsidRDefault="00EE024F" w:rsidP="005B7267">
      <w:pPr>
        <w:pStyle w:val="Paragraphedeliste"/>
        <w:numPr>
          <w:ilvl w:val="0"/>
          <w:numId w:val="38"/>
        </w:numPr>
        <w:spacing w:before="0" w:beforeAutospacing="0" w:after="200" w:afterAutospacing="0" w:line="276" w:lineRule="auto"/>
        <w:contextualSpacing/>
        <w:rPr>
          <w:rFonts w:asciiTheme="minorHAnsi" w:hAnsiTheme="minorHAnsi" w:cstheme="minorHAnsi"/>
          <w:sz w:val="20"/>
          <w:szCs w:val="20"/>
        </w:rPr>
      </w:pPr>
      <w:r w:rsidRPr="00D25F8D">
        <w:rPr>
          <w:rFonts w:asciiTheme="minorHAnsi" w:hAnsiTheme="minorHAnsi" w:cstheme="minorHAnsi"/>
          <w:sz w:val="20"/>
          <w:szCs w:val="20"/>
        </w:rPr>
        <w:t xml:space="preserve">Gare de Houilles/ Carrières </w:t>
      </w:r>
    </w:p>
    <w:p w14:paraId="18A6364B" w14:textId="77777777" w:rsidR="005B7267" w:rsidRPr="00D25F8D" w:rsidRDefault="00EE024F" w:rsidP="005B7267">
      <w:pPr>
        <w:pStyle w:val="Paragraphedeliste"/>
        <w:numPr>
          <w:ilvl w:val="0"/>
          <w:numId w:val="38"/>
        </w:numPr>
        <w:spacing w:before="0" w:beforeAutospacing="0" w:after="200" w:afterAutospacing="0" w:line="276" w:lineRule="auto"/>
        <w:contextualSpacing/>
        <w:rPr>
          <w:rFonts w:asciiTheme="minorHAnsi" w:hAnsiTheme="minorHAnsi" w:cstheme="minorHAnsi"/>
          <w:sz w:val="20"/>
          <w:szCs w:val="20"/>
        </w:rPr>
      </w:pPr>
      <w:r w:rsidRPr="00D25F8D">
        <w:rPr>
          <w:rFonts w:asciiTheme="minorHAnsi" w:hAnsiTheme="minorHAnsi" w:cstheme="minorHAnsi"/>
          <w:sz w:val="20"/>
          <w:szCs w:val="20"/>
        </w:rPr>
        <w:t>Gare de Sartrouville, de  Maisons Laffitte</w:t>
      </w:r>
    </w:p>
    <w:p w14:paraId="3B7D8F9F" w14:textId="77777777" w:rsidR="005B7267" w:rsidRPr="00D25F8D" w:rsidRDefault="00D25F8D" w:rsidP="00D25F8D">
      <w:pPr>
        <w:ind w:left="360"/>
        <w:rPr>
          <w:rFonts w:cstheme="minorHAnsi"/>
          <w:sz w:val="20"/>
          <w:szCs w:val="20"/>
        </w:rPr>
      </w:pPr>
      <w:r w:rsidRPr="00D25F8D">
        <w:rPr>
          <w:rFonts w:cstheme="minorHAnsi"/>
          <w:sz w:val="20"/>
          <w:szCs w:val="20"/>
        </w:rPr>
        <w:t xml:space="preserve">       </w:t>
      </w:r>
      <w:r w:rsidR="00EE024F" w:rsidRPr="00D25F8D">
        <w:rPr>
          <w:rFonts w:cstheme="minorHAnsi"/>
          <w:sz w:val="20"/>
          <w:szCs w:val="20"/>
        </w:rPr>
        <w:t>A ce jour, nous attendons le Planning de ces travaux de la part de la CASGBS</w:t>
      </w:r>
    </w:p>
    <w:p w14:paraId="5AFB9F53" w14:textId="77777777" w:rsidR="005B7267" w:rsidRPr="00D25F8D" w:rsidRDefault="00EE024F" w:rsidP="00D25F8D">
      <w:pPr>
        <w:ind w:left="360"/>
        <w:rPr>
          <w:rFonts w:cstheme="minorHAnsi"/>
          <w:sz w:val="20"/>
          <w:szCs w:val="20"/>
        </w:rPr>
      </w:pPr>
      <w:r w:rsidRPr="00D25F8D">
        <w:rPr>
          <w:rFonts w:cstheme="minorHAnsi"/>
          <w:sz w:val="20"/>
          <w:szCs w:val="20"/>
        </w:rPr>
        <w:t>Mise en application du PLD, et du PAMA (plan d’action pour les mobilités actives).</w:t>
      </w:r>
    </w:p>
    <w:p w14:paraId="021C27D2" w14:textId="77777777" w:rsidR="009F7B31" w:rsidRPr="00D25F8D" w:rsidRDefault="00EE024F">
      <w:pPr>
        <w:pStyle w:val="Paragraphedeliste"/>
        <w:spacing w:after="0"/>
        <w:ind w:left="720"/>
        <w:jc w:val="both"/>
        <w:rPr>
          <w:rFonts w:asciiTheme="minorHAnsi" w:hAnsiTheme="minorHAnsi" w:cstheme="minorHAnsi"/>
          <w:sz w:val="20"/>
          <w:szCs w:val="20"/>
        </w:rPr>
      </w:pPr>
      <w:r w:rsidRPr="00D25F8D">
        <w:rPr>
          <w:rFonts w:asciiTheme="minorHAnsi" w:hAnsiTheme="minorHAnsi" w:cstheme="minorHAnsi"/>
          <w:sz w:val="20"/>
          <w:szCs w:val="20"/>
        </w:rPr>
        <w:t>Pistes cyclables sur l’ensemble du territoire de la CASGBS avec l’aide de l’expertise de IDF Mobilités</w:t>
      </w:r>
    </w:p>
    <w:p w14:paraId="0D304FA6" w14:textId="77777777" w:rsidR="00BE2E7D" w:rsidRPr="003611AB" w:rsidRDefault="00EE024F" w:rsidP="00BE2E7D">
      <w:pPr>
        <w:pStyle w:val="Paragraphedeliste"/>
        <w:numPr>
          <w:ilvl w:val="0"/>
          <w:numId w:val="34"/>
        </w:numPr>
        <w:spacing w:after="0"/>
        <w:jc w:val="both"/>
        <w:rPr>
          <w:rFonts w:asciiTheme="minorHAnsi" w:eastAsia="Times New Roman" w:hAnsiTheme="minorHAnsi" w:cstheme="minorHAnsi"/>
          <w:sz w:val="20"/>
          <w:szCs w:val="20"/>
          <w:u w:val="single"/>
        </w:rPr>
      </w:pPr>
      <w:r w:rsidRPr="003611AB">
        <w:rPr>
          <w:rFonts w:asciiTheme="minorHAnsi" w:eastAsia="Times New Roman" w:hAnsiTheme="minorHAnsi" w:cstheme="minorHAnsi"/>
          <w:sz w:val="20"/>
          <w:szCs w:val="20"/>
          <w:u w:val="single"/>
        </w:rPr>
        <w:t xml:space="preserve">Actions diverses avec </w:t>
      </w:r>
      <w:proofErr w:type="spellStart"/>
      <w:r w:rsidRPr="003611AB">
        <w:rPr>
          <w:rFonts w:asciiTheme="minorHAnsi" w:eastAsia="Times New Roman" w:hAnsiTheme="minorHAnsi" w:cstheme="minorHAnsi"/>
          <w:sz w:val="20"/>
          <w:szCs w:val="20"/>
          <w:u w:val="single"/>
        </w:rPr>
        <w:t>IdFM</w:t>
      </w:r>
      <w:proofErr w:type="spellEnd"/>
    </w:p>
    <w:p w14:paraId="116C5B2B" w14:textId="77777777" w:rsidR="00BE2E7D" w:rsidRPr="00BE2E7D" w:rsidRDefault="00EE024F" w:rsidP="003611AB">
      <w:pPr>
        <w:pStyle w:val="Paragraphedeliste"/>
        <w:spacing w:after="0"/>
        <w:ind w:firstLine="360"/>
        <w:rPr>
          <w:rFonts w:asciiTheme="minorHAnsi" w:hAnsiTheme="minorHAnsi"/>
          <w:sz w:val="20"/>
          <w:szCs w:val="20"/>
        </w:rPr>
      </w:pPr>
      <w:r w:rsidRPr="00EE024F">
        <w:rPr>
          <w:rFonts w:asciiTheme="minorHAnsi" w:hAnsiTheme="minorHAnsi"/>
          <w:sz w:val="20"/>
          <w:szCs w:val="20"/>
        </w:rPr>
        <w:lastRenderedPageBreak/>
        <w:t>Mise en application du PLD, et du PAM</w:t>
      </w:r>
      <w:r w:rsidRPr="00EE024F">
        <w:rPr>
          <w:rFonts w:asciiTheme="minorHAnsi" w:hAnsiTheme="minorHAnsi"/>
          <w:caps/>
          <w:sz w:val="20"/>
          <w:szCs w:val="20"/>
        </w:rPr>
        <w:t>A (</w:t>
      </w:r>
      <w:r w:rsidRPr="00EE024F">
        <w:rPr>
          <w:rFonts w:asciiTheme="minorHAnsi" w:hAnsiTheme="minorHAnsi"/>
          <w:sz w:val="20"/>
          <w:szCs w:val="20"/>
        </w:rPr>
        <w:t>plan d’action pour les mobilités actives).</w:t>
      </w:r>
    </w:p>
    <w:p w14:paraId="04F22C26" w14:textId="77777777" w:rsidR="00BE2E7D" w:rsidRPr="00BE2E7D" w:rsidRDefault="00EE024F" w:rsidP="003611AB">
      <w:pPr>
        <w:pStyle w:val="Paragraphedeliste"/>
        <w:spacing w:after="0"/>
        <w:ind w:firstLine="360"/>
        <w:rPr>
          <w:rFonts w:asciiTheme="minorHAnsi" w:hAnsiTheme="minorHAnsi"/>
          <w:sz w:val="20"/>
          <w:szCs w:val="20"/>
        </w:rPr>
      </w:pPr>
      <w:r w:rsidRPr="00EE024F">
        <w:rPr>
          <w:rFonts w:asciiTheme="minorHAnsi" w:hAnsiTheme="minorHAnsi"/>
          <w:sz w:val="20"/>
          <w:szCs w:val="20"/>
        </w:rPr>
        <w:t>Pistes cyclables sur l’ensemble du territoire de la CASGBS avec l’aide de l’expertise de IDF Mobilités.</w:t>
      </w:r>
    </w:p>
    <w:p w14:paraId="5994667D" w14:textId="252981BA" w:rsidR="009F7B31" w:rsidRDefault="00EE024F" w:rsidP="003611AB">
      <w:pPr>
        <w:spacing w:after="0"/>
        <w:ind w:left="644" w:firstLine="30"/>
        <w:contextualSpacing/>
        <w:jc w:val="both"/>
        <w:rPr>
          <w:sz w:val="20"/>
          <w:szCs w:val="20"/>
        </w:rPr>
      </w:pPr>
      <w:r w:rsidRPr="00EE024F">
        <w:rPr>
          <w:sz w:val="20"/>
          <w:szCs w:val="20"/>
        </w:rPr>
        <w:t>Le point sur le schéma directeur de la ligne A et L3 après mise en application de la nouvelle grille de transports.</w:t>
      </w:r>
      <w:r w:rsidR="00E72E12">
        <w:rPr>
          <w:sz w:val="20"/>
          <w:szCs w:val="20"/>
        </w:rPr>
        <w:t xml:space="preserve"> </w:t>
      </w:r>
      <w:r w:rsidRPr="00EE024F">
        <w:rPr>
          <w:sz w:val="20"/>
          <w:szCs w:val="20"/>
        </w:rPr>
        <w:t xml:space="preserve">Un relevé des temps d’échanges conducteurs a été effectué chaque jour en 2018 à Nanterre-Préfecture </w:t>
      </w:r>
    </w:p>
    <w:p w14:paraId="2D2C9FD7" w14:textId="77777777" w:rsidR="009F7B31" w:rsidRDefault="00EE024F" w:rsidP="003611AB">
      <w:pPr>
        <w:pStyle w:val="Paragraphedeliste"/>
        <w:spacing w:before="0" w:beforeAutospacing="0" w:after="0" w:afterAutospacing="0" w:line="276" w:lineRule="auto"/>
        <w:ind w:left="851"/>
        <w:contextualSpacing/>
        <w:rPr>
          <w:rFonts w:asciiTheme="minorHAnsi" w:hAnsiTheme="minorHAnsi"/>
          <w:sz w:val="20"/>
          <w:szCs w:val="20"/>
        </w:rPr>
      </w:pPr>
      <w:r w:rsidRPr="00EE024F">
        <w:rPr>
          <w:rFonts w:asciiTheme="minorHAnsi" w:hAnsiTheme="minorHAnsi"/>
          <w:sz w:val="20"/>
          <w:szCs w:val="20"/>
        </w:rPr>
        <w:t>Quatrième voie de Cergy.</w:t>
      </w:r>
    </w:p>
    <w:p w14:paraId="23FCD5C5" w14:textId="77777777" w:rsidR="009F7B31" w:rsidRDefault="00EE024F" w:rsidP="003611AB">
      <w:pPr>
        <w:pStyle w:val="Paragraphedeliste"/>
        <w:spacing w:before="0" w:beforeAutospacing="0" w:after="0" w:afterAutospacing="0" w:line="276" w:lineRule="auto"/>
        <w:ind w:left="851"/>
        <w:contextualSpacing/>
        <w:rPr>
          <w:rFonts w:asciiTheme="minorHAnsi" w:hAnsiTheme="minorHAnsi"/>
          <w:sz w:val="20"/>
          <w:szCs w:val="20"/>
        </w:rPr>
      </w:pPr>
      <w:r w:rsidRPr="00EE024F">
        <w:rPr>
          <w:rFonts w:asciiTheme="minorHAnsi" w:hAnsiTheme="minorHAnsi"/>
          <w:sz w:val="20"/>
          <w:szCs w:val="20"/>
        </w:rPr>
        <w:t>Mise en œuvre du pilotage automatique sur le tronçon central.</w:t>
      </w:r>
    </w:p>
    <w:p w14:paraId="35A1B82A" w14:textId="77777777" w:rsidR="009F7B31" w:rsidRDefault="00EE024F" w:rsidP="003611AB">
      <w:pPr>
        <w:pStyle w:val="Paragraphedeliste"/>
        <w:spacing w:before="0" w:beforeAutospacing="0" w:after="0" w:afterAutospacing="0" w:line="276" w:lineRule="auto"/>
        <w:ind w:left="851"/>
        <w:contextualSpacing/>
        <w:rPr>
          <w:rFonts w:asciiTheme="minorHAnsi" w:hAnsiTheme="minorHAnsi"/>
          <w:sz w:val="20"/>
          <w:szCs w:val="20"/>
        </w:rPr>
      </w:pPr>
      <w:r w:rsidRPr="00EE024F">
        <w:rPr>
          <w:rFonts w:asciiTheme="minorHAnsi" w:hAnsiTheme="minorHAnsi"/>
          <w:sz w:val="20"/>
          <w:szCs w:val="20"/>
        </w:rPr>
        <w:t>Extension du SACEM</w:t>
      </w:r>
    </w:p>
    <w:p w14:paraId="1822F5AF" w14:textId="77777777" w:rsidR="009F7B31" w:rsidRDefault="00EE024F" w:rsidP="003611AB">
      <w:pPr>
        <w:pStyle w:val="Paragraphedeliste"/>
        <w:spacing w:before="0" w:beforeAutospacing="0" w:after="0" w:afterAutospacing="0" w:line="276" w:lineRule="auto"/>
        <w:ind w:left="851"/>
        <w:contextualSpacing/>
        <w:rPr>
          <w:rFonts w:asciiTheme="minorHAnsi" w:hAnsiTheme="minorHAnsi"/>
          <w:sz w:val="20"/>
          <w:szCs w:val="20"/>
        </w:rPr>
      </w:pPr>
      <w:r w:rsidRPr="00EE024F">
        <w:rPr>
          <w:rFonts w:asciiTheme="minorHAnsi" w:hAnsiTheme="minorHAnsi"/>
          <w:sz w:val="20"/>
          <w:szCs w:val="20"/>
        </w:rPr>
        <w:t>Création d’équipements de retournement, de garage et d’alimentation des trains sur l’ensemble de la ligne dont arrière gare de Chessy.</w:t>
      </w:r>
    </w:p>
    <w:p w14:paraId="1037E68F" w14:textId="77777777" w:rsidR="009F7B31" w:rsidRDefault="00BE2E7D" w:rsidP="003611AB">
      <w:pPr>
        <w:pStyle w:val="Paragraphedeliste"/>
        <w:spacing w:before="0" w:beforeAutospacing="0" w:after="0" w:afterAutospacing="0" w:line="276" w:lineRule="auto"/>
        <w:ind w:left="851"/>
        <w:contextualSpacing/>
        <w:rPr>
          <w:rFonts w:asciiTheme="minorHAnsi" w:hAnsiTheme="minorHAnsi"/>
          <w:sz w:val="20"/>
          <w:szCs w:val="20"/>
        </w:rPr>
      </w:pPr>
      <w:r w:rsidRPr="00B23714">
        <w:rPr>
          <w:rFonts w:asciiTheme="minorHAnsi" w:hAnsiTheme="minorHAnsi"/>
          <w:sz w:val="20"/>
          <w:szCs w:val="20"/>
        </w:rPr>
        <w:t>C</w:t>
      </w:r>
      <w:r w:rsidR="00EE024F" w:rsidRPr="00EE024F">
        <w:rPr>
          <w:rFonts w:asciiTheme="minorHAnsi" w:hAnsiTheme="minorHAnsi"/>
          <w:sz w:val="20"/>
          <w:szCs w:val="20"/>
        </w:rPr>
        <w:t>entre de commandement unique à Vincennes</w:t>
      </w:r>
    </w:p>
    <w:p w14:paraId="4B94C754" w14:textId="77777777" w:rsidR="009F7B31" w:rsidRDefault="00EE024F" w:rsidP="003611AB">
      <w:pPr>
        <w:pStyle w:val="Paragraphedeliste"/>
        <w:spacing w:before="0" w:beforeAutospacing="0" w:after="0" w:afterAutospacing="0" w:line="276" w:lineRule="auto"/>
        <w:ind w:left="851"/>
        <w:contextualSpacing/>
        <w:rPr>
          <w:rFonts w:asciiTheme="minorHAnsi" w:hAnsiTheme="minorHAnsi"/>
          <w:sz w:val="20"/>
          <w:szCs w:val="20"/>
        </w:rPr>
      </w:pPr>
      <w:r w:rsidRPr="00EE024F">
        <w:rPr>
          <w:rFonts w:asciiTheme="minorHAnsi" w:hAnsiTheme="minorHAnsi"/>
          <w:sz w:val="20"/>
          <w:szCs w:val="20"/>
        </w:rPr>
        <w:t xml:space="preserve">Refonte de la grille des horaires ligne RER A et ligne L vers PSL suite à la mise en application le 10 décembre 2017. </w:t>
      </w:r>
    </w:p>
    <w:p w14:paraId="25AFB104" w14:textId="77777777" w:rsidR="009F7B31" w:rsidRDefault="00EE024F" w:rsidP="003611AB">
      <w:pPr>
        <w:pStyle w:val="Paragraphedeliste"/>
        <w:spacing w:before="0" w:beforeAutospacing="0" w:after="0" w:afterAutospacing="0" w:line="276" w:lineRule="auto"/>
        <w:ind w:left="851"/>
        <w:contextualSpacing/>
        <w:rPr>
          <w:rFonts w:asciiTheme="minorHAnsi" w:hAnsiTheme="minorHAnsi"/>
          <w:sz w:val="20"/>
          <w:szCs w:val="20"/>
        </w:rPr>
      </w:pPr>
      <w:r w:rsidRPr="00EE024F">
        <w:rPr>
          <w:rFonts w:asciiTheme="minorHAnsi" w:hAnsiTheme="minorHAnsi"/>
          <w:sz w:val="20"/>
          <w:szCs w:val="20"/>
        </w:rPr>
        <w:t xml:space="preserve">Planification du retour d’expérience en juin 2018 et mise en place d’un comité de suivi avec les associations d’usagers. Nous constatons une amélioration de la qualité de </w:t>
      </w:r>
      <w:proofErr w:type="gramStart"/>
      <w:r w:rsidRPr="00EE024F">
        <w:rPr>
          <w:rFonts w:asciiTheme="minorHAnsi" w:hAnsiTheme="minorHAnsi"/>
          <w:sz w:val="20"/>
          <w:szCs w:val="20"/>
        </w:rPr>
        <w:t>service .</w:t>
      </w:r>
      <w:proofErr w:type="gramEnd"/>
      <w:r w:rsidRPr="00EE024F">
        <w:rPr>
          <w:rFonts w:asciiTheme="minorHAnsi" w:hAnsiTheme="minorHAnsi"/>
          <w:sz w:val="20"/>
          <w:szCs w:val="20"/>
        </w:rPr>
        <w:t xml:space="preserve"> Notamment suite à la mise en Mode OMNIBUS dans toutes les Gares de la Boucle. Ligne A et L Nord, 96% du plan de transports est tenu.</w:t>
      </w:r>
    </w:p>
    <w:p w14:paraId="6026B593" w14:textId="77777777" w:rsidR="009F7B31" w:rsidRDefault="00EE024F" w:rsidP="003611AB">
      <w:pPr>
        <w:pStyle w:val="Paragraphedeliste"/>
        <w:spacing w:before="0" w:beforeAutospacing="0" w:after="0" w:afterAutospacing="0" w:line="276" w:lineRule="auto"/>
        <w:ind w:left="851"/>
        <w:contextualSpacing/>
        <w:rPr>
          <w:rFonts w:asciiTheme="minorHAnsi" w:hAnsiTheme="minorHAnsi"/>
          <w:sz w:val="20"/>
          <w:szCs w:val="20"/>
        </w:rPr>
      </w:pPr>
      <w:r w:rsidRPr="00EE024F">
        <w:rPr>
          <w:rFonts w:asciiTheme="minorHAnsi" w:hAnsiTheme="minorHAnsi"/>
          <w:sz w:val="20"/>
          <w:szCs w:val="20"/>
        </w:rPr>
        <w:t>La programmation de l’entretien des infrastructures RER A avec renouvellement de la voie et du ballast (fin du tronçon central).</w:t>
      </w:r>
    </w:p>
    <w:p w14:paraId="4810C169" w14:textId="77777777" w:rsidR="009F7B31" w:rsidRDefault="00EE024F" w:rsidP="003611AB">
      <w:pPr>
        <w:pStyle w:val="Paragraphedeliste"/>
        <w:spacing w:before="0" w:beforeAutospacing="0" w:after="0" w:afterAutospacing="0" w:line="276" w:lineRule="auto"/>
        <w:ind w:left="851"/>
        <w:contextualSpacing/>
        <w:rPr>
          <w:rFonts w:asciiTheme="minorHAnsi" w:hAnsiTheme="minorHAnsi"/>
          <w:sz w:val="20"/>
          <w:szCs w:val="20"/>
        </w:rPr>
      </w:pPr>
      <w:r w:rsidRPr="00EE024F">
        <w:rPr>
          <w:rFonts w:asciiTheme="minorHAnsi" w:hAnsiTheme="minorHAnsi"/>
          <w:sz w:val="20"/>
          <w:szCs w:val="20"/>
        </w:rPr>
        <w:t>Les travaux d’entretien de la ligne L sur Bougival et Louveciennes, avec le viaduc de Marly. Le nouveau Viaduc est terminé le 25/08/2018.</w:t>
      </w:r>
    </w:p>
    <w:p w14:paraId="45D8C065" w14:textId="77777777" w:rsidR="009F7B31" w:rsidRDefault="00EE024F" w:rsidP="003611AB">
      <w:pPr>
        <w:pStyle w:val="Paragraphedeliste"/>
        <w:spacing w:before="0" w:beforeAutospacing="0" w:after="0" w:afterAutospacing="0" w:line="276" w:lineRule="auto"/>
        <w:ind w:left="851"/>
        <w:contextualSpacing/>
        <w:rPr>
          <w:rFonts w:asciiTheme="minorHAnsi" w:hAnsiTheme="minorHAnsi"/>
          <w:sz w:val="20"/>
          <w:szCs w:val="20"/>
        </w:rPr>
      </w:pPr>
      <w:r w:rsidRPr="00EE024F">
        <w:rPr>
          <w:rFonts w:asciiTheme="minorHAnsi" w:hAnsiTheme="minorHAnsi"/>
          <w:sz w:val="20"/>
          <w:szCs w:val="20"/>
        </w:rPr>
        <w:t>Les travaux d’entretien de la ligne J entre Achères, Maisons Laffitte et PSL.</w:t>
      </w:r>
    </w:p>
    <w:p w14:paraId="2759C812" w14:textId="77777777" w:rsidR="00BE2E7D" w:rsidRDefault="00BE2E7D" w:rsidP="00BE2E7D"/>
    <w:p w14:paraId="3A5D2B2A" w14:textId="77777777" w:rsidR="00B73B1B" w:rsidRPr="003611AB" w:rsidRDefault="00B73B1B" w:rsidP="003611AB">
      <w:pPr>
        <w:pStyle w:val="Paragraphedeliste"/>
        <w:numPr>
          <w:ilvl w:val="0"/>
          <w:numId w:val="34"/>
        </w:numPr>
        <w:spacing w:before="0" w:beforeAutospacing="0" w:after="240" w:afterAutospacing="0"/>
        <w:ind w:left="714" w:hanging="357"/>
        <w:jc w:val="both"/>
        <w:rPr>
          <w:rFonts w:asciiTheme="minorHAnsi" w:eastAsia="Times New Roman" w:hAnsiTheme="minorHAnsi" w:cstheme="minorHAnsi"/>
          <w:sz w:val="20"/>
          <w:szCs w:val="20"/>
        </w:rPr>
      </w:pPr>
      <w:r w:rsidRPr="003611AB">
        <w:rPr>
          <w:rFonts w:asciiTheme="minorHAnsi" w:eastAsia="Times New Roman" w:hAnsiTheme="minorHAnsi" w:cstheme="minorHAnsi"/>
          <w:sz w:val="20"/>
          <w:szCs w:val="20"/>
        </w:rPr>
        <w:t>L’Observatoire de mobilités</w:t>
      </w:r>
    </w:p>
    <w:p w14:paraId="234DAED2" w14:textId="77777777" w:rsidR="00B73B1B" w:rsidRPr="003611AB" w:rsidRDefault="00B73B1B" w:rsidP="00B73B1B">
      <w:pPr>
        <w:pStyle w:val="Paragraphedeliste"/>
        <w:spacing w:after="0"/>
        <w:ind w:left="720"/>
        <w:jc w:val="both"/>
        <w:rPr>
          <w:rFonts w:asciiTheme="minorHAnsi" w:hAnsiTheme="minorHAnsi" w:cstheme="minorHAnsi"/>
          <w:sz w:val="20"/>
          <w:szCs w:val="20"/>
        </w:rPr>
      </w:pPr>
      <w:r w:rsidRPr="003611AB">
        <w:rPr>
          <w:rFonts w:asciiTheme="minorHAnsi" w:hAnsiTheme="minorHAnsi" w:cstheme="minorHAnsi"/>
          <w:sz w:val="20"/>
          <w:szCs w:val="20"/>
        </w:rPr>
        <w:t>Il est lancé, une première réunion a eu lieu le 6 février 2018. Elle concernait les communes du sud de la Boucle (Chatou, Croissy, Le Vésinet, Le Pecq). Il va se poursuivre et se développer avec les associations et les élus sur tout le territoire</w:t>
      </w:r>
      <w:r w:rsidR="00D25F8D" w:rsidRPr="003611AB">
        <w:rPr>
          <w:rFonts w:asciiTheme="minorHAnsi" w:hAnsiTheme="minorHAnsi" w:cstheme="minorHAnsi"/>
          <w:sz w:val="20"/>
          <w:szCs w:val="20"/>
        </w:rPr>
        <w:t xml:space="preserve">. </w:t>
      </w:r>
    </w:p>
    <w:p w14:paraId="7638697B" w14:textId="77777777" w:rsidR="00B73B1B" w:rsidRPr="003611AB" w:rsidRDefault="000007FA" w:rsidP="003611AB">
      <w:pPr>
        <w:pStyle w:val="Paragraphedeliste"/>
        <w:numPr>
          <w:ilvl w:val="0"/>
          <w:numId w:val="47"/>
        </w:numPr>
        <w:spacing w:after="0"/>
        <w:jc w:val="both"/>
        <w:rPr>
          <w:rFonts w:eastAsia="Times New Roman" w:cstheme="minorHAnsi"/>
          <w:b/>
        </w:rPr>
      </w:pPr>
      <w:r w:rsidRPr="003611AB">
        <w:rPr>
          <w:rFonts w:eastAsia="Times New Roman" w:cstheme="minorHAnsi"/>
          <w:b/>
        </w:rPr>
        <w:t>L’urbanisme</w:t>
      </w:r>
    </w:p>
    <w:p w14:paraId="4D4BBB99" w14:textId="77777777" w:rsidR="00E6188F" w:rsidRDefault="00337D69" w:rsidP="00337D69">
      <w:pPr>
        <w:pStyle w:val="Paragraphedeliste"/>
        <w:numPr>
          <w:ilvl w:val="0"/>
          <w:numId w:val="34"/>
        </w:numPr>
        <w:spacing w:after="0"/>
        <w:jc w:val="both"/>
        <w:rPr>
          <w:rFonts w:asciiTheme="minorHAnsi" w:eastAsia="Times New Roman" w:hAnsiTheme="minorHAnsi" w:cstheme="minorHAnsi"/>
          <w:sz w:val="20"/>
          <w:szCs w:val="20"/>
        </w:rPr>
      </w:pPr>
      <w:r w:rsidRPr="003611AB">
        <w:rPr>
          <w:rFonts w:asciiTheme="minorHAnsi" w:eastAsia="Times New Roman" w:hAnsiTheme="minorHAnsi" w:cstheme="minorHAnsi"/>
          <w:sz w:val="20"/>
          <w:szCs w:val="20"/>
        </w:rPr>
        <w:t>Le PLU de Louvecienne</w:t>
      </w:r>
      <w:r w:rsidR="003611AB">
        <w:rPr>
          <w:rFonts w:asciiTheme="minorHAnsi" w:eastAsia="Times New Roman" w:hAnsiTheme="minorHAnsi" w:cstheme="minorHAnsi"/>
          <w:sz w:val="20"/>
          <w:szCs w:val="20"/>
        </w:rPr>
        <w:t>s</w:t>
      </w:r>
      <w:r w:rsidRPr="003611AB">
        <w:rPr>
          <w:rFonts w:asciiTheme="minorHAnsi" w:eastAsia="Times New Roman" w:hAnsiTheme="minorHAnsi" w:cstheme="minorHAnsi"/>
          <w:sz w:val="20"/>
          <w:szCs w:val="20"/>
        </w:rPr>
        <w:t> :</w:t>
      </w:r>
    </w:p>
    <w:p w14:paraId="6D33808D" w14:textId="7CEB5706" w:rsidR="00337D69" w:rsidRDefault="00DA6A68" w:rsidP="008C5287">
      <w:pPr>
        <w:pStyle w:val="Paragraphedeliste"/>
        <w:spacing w:after="0"/>
        <w:ind w:left="720"/>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Le C</w:t>
      </w:r>
      <w:r w:rsidR="00E6188F">
        <w:rPr>
          <w:rFonts w:asciiTheme="minorHAnsi" w:eastAsia="Times New Roman" w:hAnsiTheme="minorHAnsi" w:cstheme="minorHAnsi"/>
          <w:sz w:val="20"/>
          <w:szCs w:val="20"/>
        </w:rPr>
        <w:t xml:space="preserve">adeb a soutenu l’association RACINE lorsqu’elle  a déposé </w:t>
      </w:r>
      <w:r>
        <w:rPr>
          <w:rFonts w:asciiTheme="minorHAnsi" w:eastAsia="Times New Roman" w:hAnsiTheme="minorHAnsi" w:cstheme="minorHAnsi"/>
          <w:sz w:val="20"/>
          <w:szCs w:val="20"/>
        </w:rPr>
        <w:t xml:space="preserve"> son recours g</w:t>
      </w:r>
      <w:r w:rsidR="00E6188F">
        <w:rPr>
          <w:rFonts w:asciiTheme="minorHAnsi" w:eastAsia="Times New Roman" w:hAnsiTheme="minorHAnsi" w:cstheme="minorHAnsi"/>
          <w:sz w:val="20"/>
          <w:szCs w:val="20"/>
        </w:rPr>
        <w:t xml:space="preserve">racieux </w:t>
      </w:r>
      <w:r>
        <w:rPr>
          <w:rFonts w:asciiTheme="minorHAnsi" w:eastAsia="Times New Roman" w:hAnsiTheme="minorHAnsi" w:cstheme="minorHAnsi"/>
          <w:sz w:val="20"/>
          <w:szCs w:val="20"/>
        </w:rPr>
        <w:t>en 2018</w:t>
      </w:r>
      <w:r w:rsidR="00337D69" w:rsidRPr="003611AB">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 xml:space="preserve">contre </w:t>
      </w:r>
      <w:r w:rsidR="00BB33FA">
        <w:rPr>
          <w:rFonts w:asciiTheme="minorHAnsi" w:eastAsia="Times New Roman" w:hAnsiTheme="minorHAnsi" w:cstheme="minorHAnsi"/>
          <w:sz w:val="20"/>
          <w:szCs w:val="20"/>
        </w:rPr>
        <w:t xml:space="preserve">le PLU de Louveciennes qui prévoit : </w:t>
      </w:r>
    </w:p>
    <w:p w14:paraId="43D27BFC" w14:textId="66E86391" w:rsidR="00BB33FA" w:rsidRDefault="00BB33FA" w:rsidP="008C5287">
      <w:pPr>
        <w:pStyle w:val="Paragraphedeliste"/>
        <w:numPr>
          <w:ilvl w:val="0"/>
          <w:numId w:val="50"/>
        </w:numPr>
        <w:spacing w:after="0"/>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le déclassement de l’espace boisé classé  au pied de l’Aqueduc de Louveciennes , monument historique classé pour un projet de construction de logements</w:t>
      </w:r>
    </w:p>
    <w:p w14:paraId="272791AF" w14:textId="38B01D79" w:rsidR="00BB33FA" w:rsidRDefault="00BB33FA" w:rsidP="008C5287">
      <w:pPr>
        <w:pStyle w:val="Paragraphedeliste"/>
        <w:numPr>
          <w:ilvl w:val="0"/>
          <w:numId w:val="50"/>
        </w:numPr>
        <w:spacing w:after="0"/>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la destruction des vergers de Rougemont pour l’OAP de la Croix de Marly</w:t>
      </w:r>
    </w:p>
    <w:p w14:paraId="544D6888" w14:textId="63E81BB2" w:rsidR="00BB33FA" w:rsidRPr="003611AB" w:rsidRDefault="00BB33FA" w:rsidP="008C5287">
      <w:pPr>
        <w:pStyle w:val="Paragraphedeliste"/>
        <w:numPr>
          <w:ilvl w:val="0"/>
          <w:numId w:val="50"/>
        </w:numPr>
        <w:spacing w:after="0"/>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l’urbanisation de lieux riches en histoire via l’OAP du Cœur Volant</w:t>
      </w:r>
    </w:p>
    <w:p w14:paraId="49EB6942" w14:textId="77777777" w:rsidR="00337D69" w:rsidRPr="003611AB" w:rsidRDefault="00337D69" w:rsidP="00337D69">
      <w:pPr>
        <w:pStyle w:val="Paragraphedeliste"/>
        <w:numPr>
          <w:ilvl w:val="0"/>
          <w:numId w:val="34"/>
        </w:numPr>
        <w:spacing w:after="0"/>
        <w:jc w:val="both"/>
        <w:rPr>
          <w:rFonts w:asciiTheme="minorHAnsi" w:eastAsia="Times New Roman" w:hAnsiTheme="minorHAnsi" w:cstheme="minorHAnsi"/>
          <w:sz w:val="20"/>
          <w:szCs w:val="20"/>
        </w:rPr>
      </w:pPr>
      <w:r w:rsidRPr="003611AB">
        <w:rPr>
          <w:rFonts w:asciiTheme="minorHAnsi" w:eastAsia="Times New Roman" w:hAnsiTheme="minorHAnsi" w:cstheme="minorHAnsi"/>
          <w:sz w:val="20"/>
          <w:szCs w:val="20"/>
        </w:rPr>
        <w:t>Le PLU de Houilles</w:t>
      </w:r>
    </w:p>
    <w:p w14:paraId="6731EC8E" w14:textId="7C8D0D9A" w:rsidR="009F7B31" w:rsidRPr="003611AB" w:rsidRDefault="00EE024F">
      <w:pPr>
        <w:pStyle w:val="Paragraphedeliste"/>
        <w:spacing w:before="0" w:beforeAutospacing="0" w:after="0"/>
        <w:ind w:left="720"/>
        <w:jc w:val="both"/>
        <w:rPr>
          <w:rFonts w:asciiTheme="minorHAnsi" w:eastAsia="Times New Roman" w:hAnsiTheme="minorHAnsi" w:cstheme="minorHAnsi"/>
          <w:sz w:val="20"/>
          <w:szCs w:val="20"/>
        </w:rPr>
      </w:pPr>
      <w:r w:rsidRPr="003611AB">
        <w:rPr>
          <w:rFonts w:asciiTheme="minorHAnsi" w:eastAsia="Times New Roman" w:hAnsiTheme="minorHAnsi" w:cstheme="minorHAnsi"/>
          <w:sz w:val="20"/>
          <w:szCs w:val="20"/>
        </w:rPr>
        <w:t>Le Tribunal Administratif de Versailles a</w:t>
      </w:r>
      <w:r w:rsidR="009E2E42">
        <w:rPr>
          <w:rFonts w:asciiTheme="minorHAnsi" w:eastAsia="Times New Roman" w:hAnsiTheme="minorHAnsi" w:cstheme="minorHAnsi"/>
          <w:sz w:val="20"/>
          <w:szCs w:val="20"/>
        </w:rPr>
        <w:t xml:space="preserve"> </w:t>
      </w:r>
      <w:r w:rsidRPr="003611AB">
        <w:rPr>
          <w:rFonts w:asciiTheme="minorHAnsi" w:eastAsia="Times New Roman" w:hAnsiTheme="minorHAnsi" w:cstheme="minorHAnsi"/>
          <w:sz w:val="20"/>
          <w:szCs w:val="20"/>
        </w:rPr>
        <w:t>partiellement annulé le PLU 2016 la commune de Houilles.</w:t>
      </w:r>
      <w:r w:rsidR="009E2E42">
        <w:rPr>
          <w:rFonts w:asciiTheme="minorHAnsi" w:eastAsia="Times New Roman" w:hAnsiTheme="minorHAnsi" w:cstheme="minorHAnsi"/>
          <w:sz w:val="20"/>
          <w:szCs w:val="20"/>
        </w:rPr>
        <w:t xml:space="preserve"> </w:t>
      </w:r>
      <w:r w:rsidRPr="003611AB">
        <w:rPr>
          <w:rFonts w:asciiTheme="minorHAnsi" w:eastAsia="Times New Roman" w:hAnsiTheme="minorHAnsi" w:cstheme="minorHAnsi"/>
          <w:sz w:val="20"/>
          <w:szCs w:val="20"/>
        </w:rPr>
        <w:t>Cependant, l’annulation ne concerne que le déclassement des îlots verts et non pas l’ensemble du PLU. Un appel devant la cours a été déposé le 21 janvier 2019.</w:t>
      </w:r>
    </w:p>
    <w:p w14:paraId="014CECCA" w14:textId="4A4FCCC6" w:rsidR="00150746" w:rsidRPr="003611AB" w:rsidRDefault="00EE024F" w:rsidP="00337D69">
      <w:pPr>
        <w:pStyle w:val="Paragraphedeliste"/>
        <w:spacing w:after="0"/>
        <w:ind w:left="720"/>
        <w:jc w:val="both"/>
        <w:rPr>
          <w:rFonts w:asciiTheme="minorHAnsi" w:eastAsia="Times New Roman" w:hAnsiTheme="minorHAnsi" w:cstheme="minorHAnsi"/>
          <w:sz w:val="20"/>
          <w:szCs w:val="20"/>
        </w:rPr>
      </w:pPr>
      <w:r w:rsidRPr="003611AB">
        <w:rPr>
          <w:rFonts w:asciiTheme="minorHAnsi" w:eastAsia="Times New Roman" w:hAnsiTheme="minorHAnsi" w:cstheme="minorHAnsi"/>
          <w:sz w:val="20"/>
          <w:szCs w:val="20"/>
        </w:rPr>
        <w:lastRenderedPageBreak/>
        <w:t>Un autre recours devant le Tribunal Administratif de Versailles a été déposé,</w:t>
      </w:r>
      <w:r w:rsidR="009E2E42">
        <w:rPr>
          <w:rFonts w:asciiTheme="minorHAnsi" w:eastAsia="Times New Roman" w:hAnsiTheme="minorHAnsi" w:cstheme="minorHAnsi"/>
          <w:sz w:val="20"/>
          <w:szCs w:val="20"/>
        </w:rPr>
        <w:t xml:space="preserve"> </w:t>
      </w:r>
      <w:r w:rsidRPr="003611AB">
        <w:rPr>
          <w:rFonts w:asciiTheme="minorHAnsi" w:eastAsia="Times New Roman" w:hAnsiTheme="minorHAnsi" w:cstheme="minorHAnsi"/>
          <w:sz w:val="20"/>
          <w:szCs w:val="20"/>
        </w:rPr>
        <w:t>en octobre 2018, contre un permis de construire, déposé sur une ancienne terre maraichère qui de notre avis aurait dû faire l’objet d’une protection.</w:t>
      </w:r>
    </w:p>
    <w:p w14:paraId="7F24B5C1" w14:textId="77777777" w:rsidR="00150746" w:rsidRPr="003611AB" w:rsidRDefault="00EE024F" w:rsidP="00337D69">
      <w:pPr>
        <w:pStyle w:val="Paragraphedeliste"/>
        <w:spacing w:after="0"/>
        <w:ind w:left="720"/>
        <w:jc w:val="both"/>
        <w:rPr>
          <w:rFonts w:asciiTheme="minorHAnsi" w:eastAsia="Times New Roman" w:hAnsiTheme="minorHAnsi" w:cstheme="minorHAnsi"/>
          <w:color w:val="FF0000"/>
          <w:sz w:val="20"/>
          <w:szCs w:val="20"/>
        </w:rPr>
      </w:pPr>
      <w:r w:rsidRPr="003611AB">
        <w:rPr>
          <w:rFonts w:asciiTheme="minorHAnsi" w:eastAsia="Times New Roman" w:hAnsiTheme="minorHAnsi" w:cstheme="minorHAnsi"/>
          <w:sz w:val="20"/>
          <w:szCs w:val="20"/>
        </w:rPr>
        <w:t>Un troisième recours contre une convention entre le CASGBS, la commune de Houilles et EIFFAGE sur l’aménagement de la gare routière de Houilles est en cours de dépôt. Le problème soulevé est d’ordre sécuritaire et de non-respect des règles sur l’accessibilité aux personnes à mobilité réduite</w:t>
      </w:r>
      <w:r w:rsidR="00511C8B" w:rsidRPr="003611AB">
        <w:rPr>
          <w:rFonts w:asciiTheme="minorHAnsi" w:eastAsia="Times New Roman" w:hAnsiTheme="minorHAnsi" w:cstheme="minorHAnsi"/>
          <w:color w:val="FF0000"/>
          <w:sz w:val="20"/>
          <w:szCs w:val="20"/>
        </w:rPr>
        <w:t>.</w:t>
      </w:r>
    </w:p>
    <w:p w14:paraId="3E5DAC0B" w14:textId="77777777" w:rsidR="00337D69" w:rsidRPr="003611AB" w:rsidRDefault="00337D69" w:rsidP="00337D69">
      <w:pPr>
        <w:pStyle w:val="Paragraphedeliste"/>
        <w:numPr>
          <w:ilvl w:val="0"/>
          <w:numId w:val="34"/>
        </w:numPr>
        <w:spacing w:after="0"/>
        <w:jc w:val="both"/>
        <w:rPr>
          <w:rFonts w:asciiTheme="minorHAnsi" w:eastAsia="Times New Roman" w:hAnsiTheme="minorHAnsi" w:cstheme="minorHAnsi"/>
          <w:sz w:val="20"/>
          <w:szCs w:val="20"/>
        </w:rPr>
      </w:pPr>
      <w:r w:rsidRPr="003611AB">
        <w:rPr>
          <w:rFonts w:asciiTheme="minorHAnsi" w:eastAsia="Times New Roman" w:hAnsiTheme="minorHAnsi" w:cstheme="minorHAnsi"/>
          <w:sz w:val="20"/>
          <w:szCs w:val="20"/>
        </w:rPr>
        <w:t>Le PLU de Bezons et le déclassement de l’Ile Fleurie</w:t>
      </w:r>
    </w:p>
    <w:p w14:paraId="2A9DFBD6" w14:textId="77777777" w:rsidR="00762902" w:rsidRPr="003611AB" w:rsidRDefault="00762902" w:rsidP="003611AB">
      <w:pPr>
        <w:pStyle w:val="NormalWeb"/>
        <w:spacing w:before="0" w:beforeAutospacing="0" w:after="120" w:afterAutospacing="0"/>
        <w:ind w:left="709"/>
        <w:textAlignment w:val="baseline"/>
        <w:rPr>
          <w:rFonts w:asciiTheme="minorHAnsi" w:eastAsia="Calibri" w:hAnsiTheme="minorHAnsi" w:cstheme="minorHAnsi"/>
          <w:sz w:val="20"/>
          <w:szCs w:val="20"/>
        </w:rPr>
      </w:pPr>
      <w:r w:rsidRPr="003611AB">
        <w:rPr>
          <w:rFonts w:asciiTheme="minorHAnsi" w:eastAsia="Calibri" w:hAnsiTheme="minorHAnsi" w:cstheme="minorHAnsi"/>
          <w:sz w:val="20"/>
          <w:szCs w:val="20"/>
        </w:rPr>
        <w:t>Objet d’une enquête publique qui a eu lieu en juillet 2018, la révision du PLU de Bezons prévoit notamment la suppression de la protection des espaces boisés sur l’ile fleurie en vue des travaux de construction d’un pont sur la Seine dans le cadre du projet Eole (liaison RER E Paris/Mantes) et des aménagements prévus par le Conseil départemental du Val d’Oise.</w:t>
      </w:r>
    </w:p>
    <w:p w14:paraId="09D3126B" w14:textId="77777777" w:rsidR="00762902" w:rsidRPr="003611AB" w:rsidRDefault="00762902" w:rsidP="00762902">
      <w:pPr>
        <w:pStyle w:val="NormalWeb"/>
        <w:spacing w:before="0" w:beforeAutospacing="0" w:after="360" w:afterAutospacing="0"/>
        <w:ind w:left="708"/>
        <w:textAlignment w:val="baseline"/>
        <w:rPr>
          <w:rFonts w:asciiTheme="minorHAnsi" w:eastAsia="Calibri" w:hAnsiTheme="minorHAnsi" w:cstheme="minorHAnsi"/>
          <w:sz w:val="20"/>
          <w:szCs w:val="20"/>
        </w:rPr>
      </w:pPr>
      <w:r w:rsidRPr="003611AB">
        <w:rPr>
          <w:rFonts w:asciiTheme="minorHAnsi" w:eastAsia="Calibri" w:hAnsiTheme="minorHAnsi" w:cstheme="minorHAnsi"/>
          <w:sz w:val="20"/>
          <w:szCs w:val="20"/>
        </w:rPr>
        <w:t>Le Cadeb a déposé un avis commun avec Val d’Oise Environnement et Bezons Environnement, dans lequel il est demandé le rétablissement de la protection EBC à l’issue des travaux.</w:t>
      </w:r>
    </w:p>
    <w:p w14:paraId="017645E7" w14:textId="77777777" w:rsidR="00337D69" w:rsidRPr="003611AB" w:rsidRDefault="00337D69" w:rsidP="0074058D">
      <w:pPr>
        <w:pStyle w:val="Paragraphedeliste"/>
        <w:numPr>
          <w:ilvl w:val="0"/>
          <w:numId w:val="34"/>
        </w:numPr>
        <w:spacing w:before="0" w:beforeAutospacing="0" w:after="0" w:afterAutospacing="0"/>
        <w:ind w:left="714" w:hanging="357"/>
        <w:jc w:val="both"/>
        <w:rPr>
          <w:rFonts w:asciiTheme="minorHAnsi" w:eastAsia="Times New Roman" w:hAnsiTheme="minorHAnsi" w:cstheme="minorHAnsi"/>
          <w:sz w:val="20"/>
          <w:szCs w:val="20"/>
        </w:rPr>
      </w:pPr>
      <w:r w:rsidRPr="003611AB">
        <w:rPr>
          <w:rFonts w:asciiTheme="minorHAnsi" w:eastAsia="Times New Roman" w:hAnsiTheme="minorHAnsi" w:cstheme="minorHAnsi"/>
          <w:sz w:val="20"/>
          <w:szCs w:val="20"/>
        </w:rPr>
        <w:t xml:space="preserve">Le PLU de Bougival : </w:t>
      </w:r>
    </w:p>
    <w:p w14:paraId="316456C8" w14:textId="77777777" w:rsidR="00337D69" w:rsidRPr="003611AB" w:rsidRDefault="00337D69" w:rsidP="00337D69">
      <w:pPr>
        <w:pStyle w:val="Paragraphedeliste"/>
        <w:spacing w:after="0"/>
        <w:ind w:left="720"/>
        <w:jc w:val="both"/>
        <w:rPr>
          <w:rFonts w:asciiTheme="minorHAnsi" w:hAnsiTheme="minorHAnsi" w:cstheme="minorHAnsi"/>
          <w:sz w:val="20"/>
          <w:szCs w:val="20"/>
        </w:rPr>
      </w:pPr>
      <w:r w:rsidRPr="003611AB">
        <w:rPr>
          <w:rFonts w:asciiTheme="minorHAnsi" w:hAnsiTheme="minorHAnsi" w:cstheme="minorHAnsi"/>
          <w:sz w:val="20"/>
          <w:szCs w:val="20"/>
        </w:rPr>
        <w:t>Le Cadeb étant Personne Publique Associé, il s’est fait représent</w:t>
      </w:r>
      <w:r w:rsidR="003611AB">
        <w:rPr>
          <w:rFonts w:asciiTheme="minorHAnsi" w:hAnsiTheme="minorHAnsi" w:cstheme="minorHAnsi"/>
          <w:sz w:val="20"/>
          <w:szCs w:val="20"/>
        </w:rPr>
        <w:t>er</w:t>
      </w:r>
      <w:r w:rsidRPr="003611AB">
        <w:rPr>
          <w:rFonts w:asciiTheme="minorHAnsi" w:hAnsiTheme="minorHAnsi" w:cstheme="minorHAnsi"/>
          <w:sz w:val="20"/>
          <w:szCs w:val="20"/>
        </w:rPr>
        <w:t xml:space="preserve"> par l’association adhérente, Patrimoine et Urbanisme</w:t>
      </w:r>
      <w:r w:rsidR="003611AB">
        <w:rPr>
          <w:rFonts w:asciiTheme="minorHAnsi" w:hAnsiTheme="minorHAnsi" w:cstheme="minorHAnsi"/>
          <w:sz w:val="20"/>
          <w:szCs w:val="20"/>
        </w:rPr>
        <w:t>,</w:t>
      </w:r>
      <w:r w:rsidRPr="003611AB">
        <w:rPr>
          <w:rFonts w:asciiTheme="minorHAnsi" w:hAnsiTheme="minorHAnsi" w:cstheme="minorHAnsi"/>
          <w:sz w:val="20"/>
          <w:szCs w:val="20"/>
        </w:rPr>
        <w:t xml:space="preserve"> qui a pu participer aux ateliers</w:t>
      </w:r>
    </w:p>
    <w:p w14:paraId="71620268" w14:textId="77777777" w:rsidR="00132FDC" w:rsidRPr="003611AB" w:rsidRDefault="00132FDC" w:rsidP="00132FDC">
      <w:pPr>
        <w:pStyle w:val="Paragraphedeliste"/>
        <w:numPr>
          <w:ilvl w:val="0"/>
          <w:numId w:val="34"/>
        </w:numPr>
        <w:spacing w:after="0"/>
        <w:jc w:val="both"/>
        <w:rPr>
          <w:rFonts w:asciiTheme="minorHAnsi" w:eastAsia="Times New Roman" w:hAnsiTheme="minorHAnsi" w:cstheme="minorHAnsi"/>
          <w:sz w:val="20"/>
          <w:szCs w:val="20"/>
        </w:rPr>
      </w:pPr>
      <w:r w:rsidRPr="003611AB">
        <w:rPr>
          <w:rFonts w:asciiTheme="minorHAnsi" w:eastAsia="Times New Roman" w:hAnsiTheme="minorHAnsi" w:cstheme="minorHAnsi"/>
          <w:sz w:val="20"/>
          <w:szCs w:val="20"/>
        </w:rPr>
        <w:t>PLU de Sartrouville</w:t>
      </w:r>
    </w:p>
    <w:p w14:paraId="58034D9F" w14:textId="77777777" w:rsidR="00132FDC" w:rsidRPr="003611AB" w:rsidRDefault="00132FDC" w:rsidP="00132FDC">
      <w:pPr>
        <w:pStyle w:val="Paragraphedeliste"/>
        <w:spacing w:after="0"/>
        <w:ind w:left="720"/>
        <w:jc w:val="both"/>
        <w:rPr>
          <w:rFonts w:asciiTheme="minorHAnsi" w:eastAsia="Times New Roman" w:hAnsiTheme="minorHAnsi" w:cstheme="minorHAnsi"/>
          <w:sz w:val="20"/>
          <w:szCs w:val="20"/>
        </w:rPr>
      </w:pPr>
      <w:r w:rsidRPr="003611AB">
        <w:rPr>
          <w:rFonts w:asciiTheme="minorHAnsi" w:hAnsiTheme="minorHAnsi" w:cstheme="minorHAnsi"/>
          <w:sz w:val="20"/>
          <w:szCs w:val="20"/>
        </w:rPr>
        <w:t>Le Cadeb a été également Personne Publique associée lors du projet de modification du PLU à Sartrouville. Il a déposé un avis favorable avec quelques réserves</w:t>
      </w:r>
    </w:p>
    <w:p w14:paraId="11C5BC55" w14:textId="77777777" w:rsidR="00B73B1B" w:rsidRDefault="00B73B1B" w:rsidP="00B73B1B">
      <w:pPr>
        <w:spacing w:after="0"/>
        <w:jc w:val="both"/>
        <w:rPr>
          <w:rFonts w:ascii="Roboto Slab" w:eastAsia="Times New Roman" w:hAnsi="Roboto Slab" w:cs="Arial"/>
          <w:sz w:val="20"/>
          <w:szCs w:val="20"/>
        </w:rPr>
      </w:pPr>
    </w:p>
    <w:p w14:paraId="69D6CE1C" w14:textId="77777777" w:rsidR="00B73B1B" w:rsidRPr="003611AB" w:rsidRDefault="002870C3" w:rsidP="00B73B1B">
      <w:pPr>
        <w:spacing w:after="0"/>
        <w:jc w:val="both"/>
        <w:rPr>
          <w:rFonts w:eastAsia="Times New Roman" w:cstheme="minorHAnsi"/>
          <w:b/>
          <w:sz w:val="20"/>
          <w:szCs w:val="20"/>
        </w:rPr>
      </w:pPr>
      <w:r w:rsidRPr="003611AB">
        <w:rPr>
          <w:rFonts w:eastAsia="Times New Roman" w:cstheme="minorHAnsi"/>
          <w:b/>
          <w:sz w:val="20"/>
          <w:szCs w:val="20"/>
        </w:rPr>
        <w:t>Activité concernant les déchets</w:t>
      </w:r>
    </w:p>
    <w:p w14:paraId="70AE0214" w14:textId="77777777" w:rsidR="002870C3" w:rsidRPr="003611AB" w:rsidRDefault="002870C3" w:rsidP="008C5287">
      <w:pPr>
        <w:pStyle w:val="Paragraphedeliste"/>
        <w:numPr>
          <w:ilvl w:val="0"/>
          <w:numId w:val="34"/>
        </w:numPr>
        <w:spacing w:before="0" w:beforeAutospacing="0" w:after="0"/>
        <w:jc w:val="both"/>
        <w:rPr>
          <w:rFonts w:asciiTheme="minorHAnsi" w:eastAsia="Times New Roman" w:hAnsiTheme="minorHAnsi" w:cstheme="minorHAnsi"/>
          <w:sz w:val="20"/>
          <w:szCs w:val="20"/>
        </w:rPr>
      </w:pPr>
      <w:r w:rsidRPr="003611AB">
        <w:rPr>
          <w:rFonts w:asciiTheme="minorHAnsi" w:eastAsia="Times New Roman" w:hAnsiTheme="minorHAnsi" w:cstheme="minorHAnsi"/>
          <w:sz w:val="20"/>
          <w:szCs w:val="20"/>
        </w:rPr>
        <w:t>Participation à la porte ouverte au SITRU</w:t>
      </w:r>
    </w:p>
    <w:p w14:paraId="3DE0E36E" w14:textId="71E5BA14" w:rsidR="00832EC8" w:rsidRPr="008C5287" w:rsidRDefault="00832EC8" w:rsidP="008C5287">
      <w:pPr>
        <w:pStyle w:val="Paragraphedeliste"/>
        <w:spacing w:before="0" w:beforeAutospacing="0" w:after="0"/>
        <w:ind w:left="720"/>
        <w:jc w:val="both"/>
        <w:rPr>
          <w:rFonts w:asciiTheme="minorHAnsi" w:eastAsia="Times New Roman" w:hAnsiTheme="minorHAnsi" w:cstheme="minorHAnsi"/>
          <w:sz w:val="20"/>
          <w:szCs w:val="20"/>
        </w:rPr>
      </w:pPr>
      <w:r w:rsidRPr="008C5287">
        <w:rPr>
          <w:rFonts w:asciiTheme="minorHAnsi" w:eastAsia="Times New Roman" w:hAnsiTheme="minorHAnsi" w:cstheme="minorHAnsi"/>
          <w:sz w:val="20"/>
          <w:szCs w:val="20"/>
        </w:rPr>
        <w:t xml:space="preserve">Le 30 Septembre 2018 </w:t>
      </w:r>
      <w:proofErr w:type="spellStart"/>
      <w:r w:rsidRPr="008C5287">
        <w:rPr>
          <w:rFonts w:asciiTheme="minorHAnsi" w:eastAsia="Times New Roman" w:hAnsiTheme="minorHAnsi" w:cstheme="minorHAnsi"/>
          <w:sz w:val="20"/>
          <w:szCs w:val="20"/>
        </w:rPr>
        <w:t>M</w:t>
      </w:r>
      <w:r w:rsidR="00D36036" w:rsidRPr="008C5287">
        <w:rPr>
          <w:rFonts w:asciiTheme="minorHAnsi" w:eastAsia="Times New Roman" w:hAnsiTheme="minorHAnsi" w:cstheme="minorHAnsi"/>
          <w:sz w:val="20"/>
          <w:szCs w:val="20"/>
        </w:rPr>
        <w:t>.</w:t>
      </w:r>
      <w:r w:rsidRPr="008C5287">
        <w:rPr>
          <w:rFonts w:asciiTheme="minorHAnsi" w:eastAsia="Times New Roman" w:hAnsiTheme="minorHAnsi" w:cstheme="minorHAnsi"/>
          <w:sz w:val="20"/>
          <w:szCs w:val="20"/>
        </w:rPr>
        <w:t>Alain</w:t>
      </w:r>
      <w:proofErr w:type="spellEnd"/>
      <w:r w:rsidRPr="008C5287">
        <w:rPr>
          <w:rFonts w:asciiTheme="minorHAnsi" w:eastAsia="Times New Roman" w:hAnsiTheme="minorHAnsi" w:cstheme="minorHAnsi"/>
          <w:sz w:val="20"/>
          <w:szCs w:val="20"/>
        </w:rPr>
        <w:t xml:space="preserve"> </w:t>
      </w:r>
      <w:proofErr w:type="spellStart"/>
      <w:r w:rsidRPr="008C5287">
        <w:rPr>
          <w:rFonts w:asciiTheme="minorHAnsi" w:eastAsia="Times New Roman" w:hAnsiTheme="minorHAnsi" w:cstheme="minorHAnsi"/>
          <w:sz w:val="20"/>
          <w:szCs w:val="20"/>
        </w:rPr>
        <w:t>Gournac</w:t>
      </w:r>
      <w:proofErr w:type="spellEnd"/>
      <w:r w:rsidRPr="008C5287">
        <w:rPr>
          <w:rFonts w:asciiTheme="minorHAnsi" w:eastAsia="Times New Roman" w:hAnsiTheme="minorHAnsi" w:cstheme="minorHAnsi"/>
          <w:sz w:val="20"/>
          <w:szCs w:val="20"/>
        </w:rPr>
        <w:t xml:space="preserve">  avait organisé une journée portes ouvertes de l’usine d’incinération  le SITRU à Carri</w:t>
      </w:r>
      <w:r w:rsidR="00AD5E90" w:rsidRPr="008C5287">
        <w:rPr>
          <w:rFonts w:asciiTheme="minorHAnsi" w:eastAsia="Times New Roman" w:hAnsiTheme="minorHAnsi" w:cstheme="minorHAnsi"/>
          <w:sz w:val="20"/>
          <w:szCs w:val="20"/>
        </w:rPr>
        <w:t>è</w:t>
      </w:r>
      <w:r w:rsidRPr="008C5287">
        <w:rPr>
          <w:rFonts w:asciiTheme="minorHAnsi" w:eastAsia="Times New Roman" w:hAnsiTheme="minorHAnsi" w:cstheme="minorHAnsi"/>
          <w:sz w:val="20"/>
          <w:szCs w:val="20"/>
        </w:rPr>
        <w:t xml:space="preserve">res sur </w:t>
      </w:r>
      <w:r w:rsidR="00AD5E90" w:rsidRPr="008C5287">
        <w:rPr>
          <w:rFonts w:asciiTheme="minorHAnsi" w:eastAsia="Times New Roman" w:hAnsiTheme="minorHAnsi" w:cstheme="minorHAnsi"/>
          <w:sz w:val="20"/>
          <w:szCs w:val="20"/>
        </w:rPr>
        <w:t>S</w:t>
      </w:r>
      <w:r w:rsidRPr="008C5287">
        <w:rPr>
          <w:rFonts w:asciiTheme="minorHAnsi" w:eastAsia="Times New Roman" w:hAnsiTheme="minorHAnsi" w:cstheme="minorHAnsi"/>
          <w:sz w:val="20"/>
          <w:szCs w:val="20"/>
        </w:rPr>
        <w:t>eine.</w:t>
      </w:r>
      <w:r w:rsidR="00AD5E90" w:rsidRPr="008C5287">
        <w:rPr>
          <w:rFonts w:asciiTheme="minorHAnsi" w:eastAsia="Times New Roman" w:hAnsiTheme="minorHAnsi" w:cstheme="minorHAnsi"/>
          <w:sz w:val="20"/>
          <w:szCs w:val="20"/>
        </w:rPr>
        <w:t xml:space="preserve"> </w:t>
      </w:r>
      <w:r w:rsidRPr="008C5287">
        <w:rPr>
          <w:rFonts w:asciiTheme="minorHAnsi" w:eastAsia="Times New Roman" w:hAnsiTheme="minorHAnsi" w:cstheme="minorHAnsi"/>
          <w:sz w:val="20"/>
          <w:szCs w:val="20"/>
        </w:rPr>
        <w:t>Celle ci a connu un vif succès</w:t>
      </w:r>
      <w:r w:rsidR="001707DA" w:rsidRPr="008C5287">
        <w:rPr>
          <w:rFonts w:asciiTheme="minorHAnsi" w:eastAsia="Times New Roman" w:hAnsiTheme="minorHAnsi" w:cstheme="minorHAnsi"/>
          <w:sz w:val="20"/>
          <w:szCs w:val="20"/>
        </w:rPr>
        <w:t> : 2520 visiteurs !</w:t>
      </w:r>
    </w:p>
    <w:p w14:paraId="14F0C154" w14:textId="7B51A66C" w:rsidR="00D36036" w:rsidRPr="008C5287" w:rsidRDefault="00832EC8" w:rsidP="008C5287">
      <w:pPr>
        <w:pStyle w:val="Paragraphedeliste"/>
        <w:spacing w:before="0" w:beforeAutospacing="0" w:after="0"/>
        <w:ind w:left="720"/>
        <w:jc w:val="both"/>
        <w:rPr>
          <w:rFonts w:asciiTheme="minorHAnsi" w:eastAsia="Times New Roman" w:hAnsiTheme="minorHAnsi" w:cstheme="minorHAnsi"/>
          <w:sz w:val="20"/>
          <w:szCs w:val="20"/>
        </w:rPr>
      </w:pPr>
      <w:r w:rsidRPr="008C5287">
        <w:rPr>
          <w:rFonts w:asciiTheme="minorHAnsi" w:eastAsia="Times New Roman" w:hAnsiTheme="minorHAnsi" w:cstheme="minorHAnsi"/>
          <w:sz w:val="20"/>
          <w:szCs w:val="20"/>
        </w:rPr>
        <w:t>Le Cadeb y a participé en proposant ‘’un bar à eau’’</w:t>
      </w:r>
      <w:r w:rsidR="00AD5E90" w:rsidRPr="008C5287">
        <w:rPr>
          <w:rFonts w:asciiTheme="minorHAnsi" w:eastAsia="Times New Roman" w:hAnsiTheme="minorHAnsi" w:cstheme="minorHAnsi"/>
          <w:sz w:val="20"/>
          <w:szCs w:val="20"/>
        </w:rPr>
        <w:t xml:space="preserve"> </w:t>
      </w:r>
      <w:r w:rsidRPr="008C5287">
        <w:rPr>
          <w:rFonts w:asciiTheme="minorHAnsi" w:eastAsia="Times New Roman" w:hAnsiTheme="minorHAnsi" w:cstheme="minorHAnsi"/>
          <w:sz w:val="20"/>
          <w:szCs w:val="20"/>
        </w:rPr>
        <w:t>tenu</w:t>
      </w:r>
      <w:r w:rsidR="001707DA" w:rsidRPr="008C5287">
        <w:rPr>
          <w:rFonts w:asciiTheme="minorHAnsi" w:eastAsia="Times New Roman" w:hAnsiTheme="minorHAnsi" w:cstheme="minorHAnsi"/>
          <w:sz w:val="20"/>
          <w:szCs w:val="20"/>
        </w:rPr>
        <w:t xml:space="preserve"> </w:t>
      </w:r>
      <w:r w:rsidRPr="008C5287">
        <w:rPr>
          <w:rFonts w:asciiTheme="minorHAnsi" w:eastAsia="Times New Roman" w:hAnsiTheme="minorHAnsi" w:cstheme="minorHAnsi"/>
          <w:sz w:val="20"/>
          <w:szCs w:val="20"/>
        </w:rPr>
        <w:t xml:space="preserve">par trois </w:t>
      </w:r>
      <w:proofErr w:type="gramStart"/>
      <w:r w:rsidRPr="008C5287">
        <w:rPr>
          <w:rFonts w:asciiTheme="minorHAnsi" w:eastAsia="Times New Roman" w:hAnsiTheme="minorHAnsi" w:cstheme="minorHAnsi"/>
          <w:sz w:val="20"/>
          <w:szCs w:val="20"/>
        </w:rPr>
        <w:t>membres</w:t>
      </w:r>
      <w:r w:rsidR="001707DA" w:rsidRPr="008C5287">
        <w:rPr>
          <w:rFonts w:asciiTheme="minorHAnsi" w:eastAsia="Times New Roman" w:hAnsiTheme="minorHAnsi" w:cstheme="minorHAnsi"/>
          <w:sz w:val="20"/>
          <w:szCs w:val="20"/>
        </w:rPr>
        <w:t>(</w:t>
      </w:r>
      <w:proofErr w:type="spellStart"/>
      <w:proofErr w:type="gramEnd"/>
      <w:r w:rsidR="001707DA" w:rsidRPr="008C5287">
        <w:rPr>
          <w:rFonts w:asciiTheme="minorHAnsi" w:eastAsia="Times New Roman" w:hAnsiTheme="minorHAnsi" w:cstheme="minorHAnsi"/>
          <w:sz w:val="20"/>
          <w:szCs w:val="20"/>
        </w:rPr>
        <w:t>G.c.Canard</w:t>
      </w:r>
      <w:proofErr w:type="spellEnd"/>
      <w:r w:rsidR="001707DA" w:rsidRPr="008C5287">
        <w:rPr>
          <w:rFonts w:asciiTheme="minorHAnsi" w:eastAsia="Times New Roman" w:hAnsiTheme="minorHAnsi" w:cstheme="minorHAnsi"/>
          <w:sz w:val="20"/>
          <w:szCs w:val="20"/>
        </w:rPr>
        <w:t>,</w:t>
      </w:r>
      <w:r w:rsidR="00902E8C">
        <w:rPr>
          <w:rFonts w:asciiTheme="minorHAnsi" w:eastAsia="Times New Roman" w:hAnsiTheme="minorHAnsi" w:cstheme="minorHAnsi"/>
          <w:sz w:val="20"/>
          <w:szCs w:val="20"/>
        </w:rPr>
        <w:t xml:space="preserve"> </w:t>
      </w:r>
      <w:proofErr w:type="spellStart"/>
      <w:r w:rsidR="001707DA" w:rsidRPr="008C5287">
        <w:rPr>
          <w:rFonts w:asciiTheme="minorHAnsi" w:eastAsia="Times New Roman" w:hAnsiTheme="minorHAnsi" w:cstheme="minorHAnsi"/>
          <w:sz w:val="20"/>
          <w:szCs w:val="20"/>
        </w:rPr>
        <w:t>J.Firmin</w:t>
      </w:r>
      <w:proofErr w:type="spellEnd"/>
      <w:r w:rsidR="001707DA" w:rsidRPr="008C5287">
        <w:rPr>
          <w:rFonts w:asciiTheme="minorHAnsi" w:eastAsia="Times New Roman" w:hAnsiTheme="minorHAnsi" w:cstheme="minorHAnsi"/>
          <w:sz w:val="20"/>
          <w:szCs w:val="20"/>
        </w:rPr>
        <w:t xml:space="preserve"> et </w:t>
      </w:r>
      <w:proofErr w:type="spellStart"/>
      <w:r w:rsidR="001707DA" w:rsidRPr="008C5287">
        <w:rPr>
          <w:rFonts w:asciiTheme="minorHAnsi" w:eastAsia="Times New Roman" w:hAnsiTheme="minorHAnsi" w:cstheme="minorHAnsi"/>
          <w:sz w:val="20"/>
          <w:szCs w:val="20"/>
        </w:rPr>
        <w:t>G.Moulin</w:t>
      </w:r>
      <w:proofErr w:type="spellEnd"/>
      <w:r w:rsidR="001707DA" w:rsidRPr="008C5287">
        <w:rPr>
          <w:rFonts w:asciiTheme="minorHAnsi" w:eastAsia="Times New Roman" w:hAnsiTheme="minorHAnsi" w:cstheme="minorHAnsi"/>
          <w:sz w:val="20"/>
          <w:szCs w:val="20"/>
        </w:rPr>
        <w:t>).</w:t>
      </w:r>
      <w:r w:rsidR="00902E8C">
        <w:rPr>
          <w:rFonts w:asciiTheme="minorHAnsi" w:eastAsia="Times New Roman" w:hAnsiTheme="minorHAnsi" w:cstheme="minorHAnsi"/>
          <w:sz w:val="20"/>
          <w:szCs w:val="20"/>
        </w:rPr>
        <w:t xml:space="preserve"> </w:t>
      </w:r>
      <w:r w:rsidR="001707DA" w:rsidRPr="008C5287">
        <w:rPr>
          <w:rFonts w:asciiTheme="minorHAnsi" w:eastAsia="Times New Roman" w:hAnsiTheme="minorHAnsi" w:cstheme="minorHAnsi"/>
          <w:sz w:val="20"/>
          <w:szCs w:val="20"/>
        </w:rPr>
        <w:t xml:space="preserve">Pour mémoire il était proposé au public de goûter à l’aveugle cinq eaux dont une eau de </w:t>
      </w:r>
      <w:proofErr w:type="gramStart"/>
      <w:r w:rsidR="001707DA" w:rsidRPr="008C5287">
        <w:rPr>
          <w:rFonts w:asciiTheme="minorHAnsi" w:eastAsia="Times New Roman" w:hAnsiTheme="minorHAnsi" w:cstheme="minorHAnsi"/>
          <w:sz w:val="20"/>
          <w:szCs w:val="20"/>
        </w:rPr>
        <w:t>source ,deux</w:t>
      </w:r>
      <w:proofErr w:type="gramEnd"/>
      <w:r w:rsidR="001707DA" w:rsidRPr="008C5287">
        <w:rPr>
          <w:rFonts w:asciiTheme="minorHAnsi" w:eastAsia="Times New Roman" w:hAnsiTheme="minorHAnsi" w:cstheme="minorHAnsi"/>
          <w:sz w:val="20"/>
          <w:szCs w:val="20"/>
        </w:rPr>
        <w:t xml:space="preserve"> eaux minérales et deux eaux du robinet (une proposée par la Lyonnaise des eaux is</w:t>
      </w:r>
      <w:r w:rsidR="000F7940" w:rsidRPr="008C5287">
        <w:rPr>
          <w:rFonts w:asciiTheme="minorHAnsi" w:eastAsia="Times New Roman" w:hAnsiTheme="minorHAnsi" w:cstheme="minorHAnsi"/>
          <w:sz w:val="20"/>
          <w:szCs w:val="20"/>
        </w:rPr>
        <w:t>sue d</w:t>
      </w:r>
      <w:r w:rsidR="001707DA" w:rsidRPr="008C5287">
        <w:rPr>
          <w:rFonts w:asciiTheme="minorHAnsi" w:eastAsia="Times New Roman" w:hAnsiTheme="minorHAnsi" w:cstheme="minorHAnsi"/>
          <w:sz w:val="20"/>
          <w:szCs w:val="20"/>
        </w:rPr>
        <w:t>u site de Croissy et l’autre distribuée</w:t>
      </w:r>
      <w:r w:rsidR="00AD5E90" w:rsidRPr="008C5287">
        <w:rPr>
          <w:rFonts w:asciiTheme="minorHAnsi" w:eastAsia="Times New Roman" w:hAnsiTheme="minorHAnsi" w:cstheme="minorHAnsi"/>
          <w:sz w:val="20"/>
          <w:szCs w:val="20"/>
        </w:rPr>
        <w:t xml:space="preserve"> </w:t>
      </w:r>
      <w:r w:rsidR="001707DA" w:rsidRPr="008C5287">
        <w:rPr>
          <w:rFonts w:asciiTheme="minorHAnsi" w:eastAsia="Times New Roman" w:hAnsiTheme="minorHAnsi" w:cstheme="minorHAnsi"/>
          <w:sz w:val="20"/>
          <w:szCs w:val="20"/>
        </w:rPr>
        <w:t>dans le Val</w:t>
      </w:r>
      <w:r w:rsidR="00AD5E90" w:rsidRPr="008C5287">
        <w:rPr>
          <w:rFonts w:asciiTheme="minorHAnsi" w:eastAsia="Times New Roman" w:hAnsiTheme="minorHAnsi" w:cstheme="minorHAnsi"/>
          <w:sz w:val="20"/>
          <w:szCs w:val="20"/>
        </w:rPr>
        <w:t xml:space="preserve"> </w:t>
      </w:r>
      <w:r w:rsidR="001707DA" w:rsidRPr="008C5287">
        <w:rPr>
          <w:rFonts w:asciiTheme="minorHAnsi" w:eastAsia="Times New Roman" w:hAnsiTheme="minorHAnsi" w:cstheme="minorHAnsi"/>
          <w:sz w:val="20"/>
          <w:szCs w:val="20"/>
        </w:rPr>
        <w:t>d’</w:t>
      </w:r>
      <w:r w:rsidR="00AD5E90" w:rsidRPr="008C5287">
        <w:rPr>
          <w:rFonts w:asciiTheme="minorHAnsi" w:eastAsia="Times New Roman" w:hAnsiTheme="minorHAnsi" w:cstheme="minorHAnsi"/>
          <w:sz w:val="20"/>
          <w:szCs w:val="20"/>
        </w:rPr>
        <w:t>O</w:t>
      </w:r>
      <w:r w:rsidR="001707DA" w:rsidRPr="008C5287">
        <w:rPr>
          <w:rFonts w:asciiTheme="minorHAnsi" w:eastAsia="Times New Roman" w:hAnsiTheme="minorHAnsi" w:cstheme="minorHAnsi"/>
          <w:sz w:val="20"/>
          <w:szCs w:val="20"/>
        </w:rPr>
        <w:t>ise).Nous avons connu un vif succès car les eaux du robinet se sont révélées</w:t>
      </w:r>
      <w:r w:rsidR="000F7940" w:rsidRPr="008C5287">
        <w:rPr>
          <w:rFonts w:asciiTheme="minorHAnsi" w:eastAsia="Times New Roman" w:hAnsiTheme="minorHAnsi" w:cstheme="minorHAnsi"/>
          <w:sz w:val="20"/>
          <w:szCs w:val="20"/>
        </w:rPr>
        <w:t xml:space="preserve"> aux goû</w:t>
      </w:r>
      <w:r w:rsidR="001707DA" w:rsidRPr="008C5287">
        <w:rPr>
          <w:rFonts w:asciiTheme="minorHAnsi" w:eastAsia="Times New Roman" w:hAnsiTheme="minorHAnsi" w:cstheme="minorHAnsi"/>
          <w:sz w:val="20"/>
          <w:szCs w:val="20"/>
        </w:rPr>
        <w:t>teurs, d’une bonne qualité</w:t>
      </w:r>
      <w:r w:rsidR="000F7940" w:rsidRPr="008C5287">
        <w:rPr>
          <w:rFonts w:asciiTheme="minorHAnsi" w:eastAsia="Times New Roman" w:hAnsiTheme="minorHAnsi" w:cstheme="minorHAnsi"/>
          <w:sz w:val="20"/>
          <w:szCs w:val="20"/>
        </w:rPr>
        <w:t>, avec un ph neutre de 7</w:t>
      </w:r>
      <w:r w:rsidR="00AD5E90" w:rsidRPr="008C5287">
        <w:rPr>
          <w:rFonts w:asciiTheme="minorHAnsi" w:eastAsia="Times New Roman" w:hAnsiTheme="minorHAnsi" w:cstheme="minorHAnsi"/>
          <w:sz w:val="20"/>
          <w:szCs w:val="20"/>
        </w:rPr>
        <w:t xml:space="preserve"> </w:t>
      </w:r>
      <w:r w:rsidR="000F7940" w:rsidRPr="008C5287">
        <w:rPr>
          <w:rFonts w:asciiTheme="minorHAnsi" w:eastAsia="Times New Roman" w:hAnsiTheme="minorHAnsi" w:cstheme="minorHAnsi"/>
          <w:sz w:val="20"/>
          <w:szCs w:val="20"/>
        </w:rPr>
        <w:t>et sans goût particulier.</w:t>
      </w:r>
      <w:r w:rsidR="009D488C">
        <w:rPr>
          <w:rFonts w:asciiTheme="minorHAnsi" w:eastAsia="Times New Roman" w:hAnsiTheme="minorHAnsi" w:cstheme="minorHAnsi"/>
          <w:sz w:val="20"/>
          <w:szCs w:val="20"/>
        </w:rPr>
        <w:t xml:space="preserve"> </w:t>
      </w:r>
      <w:r w:rsidR="000F7940" w:rsidRPr="008C5287">
        <w:rPr>
          <w:rFonts w:asciiTheme="minorHAnsi" w:eastAsia="Times New Roman" w:hAnsiTheme="minorHAnsi" w:cstheme="minorHAnsi"/>
          <w:sz w:val="20"/>
          <w:szCs w:val="20"/>
        </w:rPr>
        <w:t xml:space="preserve">Nos visiteurs ont découvert la notion de </w:t>
      </w:r>
      <w:r w:rsidR="00AD5E90" w:rsidRPr="008C5287">
        <w:rPr>
          <w:rFonts w:asciiTheme="minorHAnsi" w:eastAsia="Times New Roman" w:hAnsiTheme="minorHAnsi" w:cstheme="minorHAnsi"/>
          <w:sz w:val="20"/>
          <w:szCs w:val="20"/>
        </w:rPr>
        <w:t>p</w:t>
      </w:r>
      <w:r w:rsidR="000F7940" w:rsidRPr="008C5287">
        <w:rPr>
          <w:rFonts w:asciiTheme="minorHAnsi" w:eastAsia="Times New Roman" w:hAnsiTheme="minorHAnsi" w:cstheme="minorHAnsi"/>
          <w:sz w:val="20"/>
          <w:szCs w:val="20"/>
        </w:rPr>
        <w:t>H</w:t>
      </w:r>
      <w:r w:rsidR="00902E8C">
        <w:rPr>
          <w:rFonts w:asciiTheme="minorHAnsi" w:eastAsia="Times New Roman" w:hAnsiTheme="minorHAnsi" w:cstheme="minorHAnsi"/>
          <w:sz w:val="20"/>
          <w:szCs w:val="20"/>
        </w:rPr>
        <w:t xml:space="preserve"> </w:t>
      </w:r>
      <w:r w:rsidR="000F7940" w:rsidRPr="008C5287">
        <w:rPr>
          <w:rFonts w:asciiTheme="minorHAnsi" w:eastAsia="Times New Roman" w:hAnsiTheme="minorHAnsi" w:cstheme="minorHAnsi"/>
          <w:sz w:val="20"/>
          <w:szCs w:val="20"/>
        </w:rPr>
        <w:t>(acide ou</w:t>
      </w:r>
      <w:r w:rsidR="00AD5E90" w:rsidRPr="008C5287">
        <w:rPr>
          <w:rFonts w:asciiTheme="minorHAnsi" w:eastAsia="Times New Roman" w:hAnsiTheme="minorHAnsi" w:cstheme="minorHAnsi"/>
          <w:sz w:val="20"/>
          <w:szCs w:val="20"/>
        </w:rPr>
        <w:t xml:space="preserve"> </w:t>
      </w:r>
      <w:r w:rsidR="000F7940" w:rsidRPr="008C5287">
        <w:rPr>
          <w:rFonts w:asciiTheme="minorHAnsi" w:eastAsia="Times New Roman" w:hAnsiTheme="minorHAnsi" w:cstheme="minorHAnsi"/>
          <w:sz w:val="20"/>
          <w:szCs w:val="20"/>
        </w:rPr>
        <w:t>basique),</w:t>
      </w:r>
      <w:r w:rsidR="00AD5E90" w:rsidRPr="008C5287">
        <w:rPr>
          <w:rFonts w:asciiTheme="minorHAnsi" w:eastAsia="Times New Roman" w:hAnsiTheme="minorHAnsi" w:cstheme="minorHAnsi"/>
          <w:sz w:val="20"/>
          <w:szCs w:val="20"/>
        </w:rPr>
        <w:t xml:space="preserve"> </w:t>
      </w:r>
      <w:r w:rsidR="000F7940" w:rsidRPr="008C5287">
        <w:rPr>
          <w:rFonts w:asciiTheme="minorHAnsi" w:eastAsia="Times New Roman" w:hAnsiTheme="minorHAnsi" w:cstheme="minorHAnsi"/>
          <w:sz w:val="20"/>
          <w:szCs w:val="20"/>
        </w:rPr>
        <w:t>à lire et comprendre sur les bouteilles d</w:t>
      </w:r>
      <w:r w:rsidR="008A5DBC" w:rsidRPr="008C5287">
        <w:rPr>
          <w:rFonts w:asciiTheme="minorHAnsi" w:eastAsia="Times New Roman" w:hAnsiTheme="minorHAnsi" w:cstheme="minorHAnsi"/>
          <w:sz w:val="20"/>
          <w:szCs w:val="20"/>
        </w:rPr>
        <w:t>’eaux du commerce</w:t>
      </w:r>
      <w:r w:rsidR="000F7940" w:rsidRPr="008C5287">
        <w:rPr>
          <w:rFonts w:asciiTheme="minorHAnsi" w:eastAsia="Times New Roman" w:hAnsiTheme="minorHAnsi" w:cstheme="minorHAnsi"/>
          <w:sz w:val="20"/>
          <w:szCs w:val="20"/>
        </w:rPr>
        <w:t xml:space="preserve"> les caractéristiques de composition chimique des eaux portées sur les bouteilles !et donc qu’il est important de savoir ce que l’on achète et consomme</w:t>
      </w:r>
      <w:r w:rsidR="00D36036" w:rsidRPr="008C5287">
        <w:rPr>
          <w:rFonts w:asciiTheme="minorHAnsi" w:eastAsia="Times New Roman" w:hAnsiTheme="minorHAnsi" w:cstheme="minorHAnsi"/>
          <w:sz w:val="20"/>
          <w:szCs w:val="20"/>
        </w:rPr>
        <w:t xml:space="preserve"> et en tenir </w:t>
      </w:r>
      <w:proofErr w:type="gramStart"/>
      <w:r w:rsidR="00D36036" w:rsidRPr="008C5287">
        <w:rPr>
          <w:rFonts w:asciiTheme="minorHAnsi" w:eastAsia="Times New Roman" w:hAnsiTheme="minorHAnsi" w:cstheme="minorHAnsi"/>
          <w:sz w:val="20"/>
          <w:szCs w:val="20"/>
        </w:rPr>
        <w:t>compte .</w:t>
      </w:r>
      <w:proofErr w:type="gramEnd"/>
    </w:p>
    <w:p w14:paraId="3B2D4195" w14:textId="77777777" w:rsidR="002870C3" w:rsidRPr="003611AB" w:rsidRDefault="00563B2E" w:rsidP="001D0B09">
      <w:pPr>
        <w:pStyle w:val="Paragraphedeliste"/>
        <w:numPr>
          <w:ilvl w:val="0"/>
          <w:numId w:val="34"/>
        </w:numPr>
        <w:spacing w:after="0"/>
        <w:jc w:val="both"/>
        <w:rPr>
          <w:rFonts w:asciiTheme="minorHAnsi" w:eastAsia="Times New Roman" w:hAnsiTheme="minorHAnsi" w:cstheme="minorHAnsi"/>
          <w:sz w:val="20"/>
          <w:szCs w:val="20"/>
        </w:rPr>
      </w:pPr>
      <w:r w:rsidRPr="003611AB">
        <w:rPr>
          <w:rFonts w:asciiTheme="minorHAnsi" w:eastAsia="Times New Roman" w:hAnsiTheme="minorHAnsi" w:cstheme="minorHAnsi"/>
          <w:sz w:val="20"/>
          <w:szCs w:val="20"/>
        </w:rPr>
        <w:t>Participation au ramassage des déchets dans la Plaine organisé par Plaine d’Avenir 78</w:t>
      </w:r>
    </w:p>
    <w:p w14:paraId="5239D42F" w14:textId="77777777" w:rsidR="00B95142" w:rsidRDefault="00B95142" w:rsidP="008C5287">
      <w:pPr>
        <w:pStyle w:val="Paragraphedeliste"/>
        <w:numPr>
          <w:ilvl w:val="0"/>
          <w:numId w:val="34"/>
        </w:numPr>
        <w:spacing w:after="120"/>
        <w:jc w:val="both"/>
        <w:rPr>
          <w:rFonts w:cstheme="minorHAnsi"/>
          <w:sz w:val="20"/>
          <w:szCs w:val="20"/>
        </w:rPr>
      </w:pPr>
      <w:r w:rsidRPr="008C5287">
        <w:rPr>
          <w:rFonts w:cstheme="minorHAnsi"/>
          <w:b/>
          <w:sz w:val="20"/>
          <w:szCs w:val="20"/>
        </w:rPr>
        <w:t>Ramassage citoyen dans la Plaine </w:t>
      </w:r>
      <w:r w:rsidRPr="008C5287">
        <w:rPr>
          <w:rFonts w:cstheme="minorHAnsi"/>
          <w:sz w:val="20"/>
          <w:szCs w:val="20"/>
        </w:rPr>
        <w:t xml:space="preserve">L’association envisage de renouveler l’opération en </w:t>
      </w:r>
      <w:r w:rsidR="007A04FA" w:rsidRPr="008C5287">
        <w:rPr>
          <w:rFonts w:cstheme="minorHAnsi"/>
          <w:sz w:val="20"/>
          <w:szCs w:val="20"/>
        </w:rPr>
        <w:t>2019</w:t>
      </w:r>
    </w:p>
    <w:p w14:paraId="67C27346" w14:textId="498A5896" w:rsidR="0036454F" w:rsidRDefault="0036454F" w:rsidP="008C5287">
      <w:pPr>
        <w:pStyle w:val="Paragraphedeliste"/>
        <w:numPr>
          <w:ilvl w:val="0"/>
          <w:numId w:val="34"/>
        </w:numPr>
        <w:spacing w:after="120"/>
        <w:jc w:val="both"/>
        <w:rPr>
          <w:rFonts w:cstheme="minorHAnsi"/>
          <w:sz w:val="20"/>
          <w:szCs w:val="20"/>
        </w:rPr>
      </w:pPr>
      <w:r>
        <w:rPr>
          <w:rFonts w:cstheme="minorHAnsi"/>
          <w:sz w:val="20"/>
          <w:szCs w:val="20"/>
        </w:rPr>
        <w:t>Nettoyage des berges de Seine à Sartrouville</w:t>
      </w:r>
    </w:p>
    <w:p w14:paraId="3C93FAD9" w14:textId="77777777" w:rsidR="0036454F" w:rsidRPr="0036454F" w:rsidRDefault="0036454F" w:rsidP="008C5287">
      <w:pPr>
        <w:pStyle w:val="Paragraphedeliste"/>
        <w:spacing w:after="120"/>
        <w:ind w:left="720"/>
        <w:jc w:val="both"/>
        <w:rPr>
          <w:rFonts w:cstheme="minorHAnsi"/>
          <w:sz w:val="20"/>
          <w:szCs w:val="20"/>
        </w:rPr>
      </w:pPr>
      <w:r w:rsidRPr="0036454F">
        <w:rPr>
          <w:rFonts w:cstheme="minorHAnsi"/>
          <w:sz w:val="20"/>
          <w:szCs w:val="20"/>
        </w:rPr>
        <w:t xml:space="preserve">Réalisée dans le cadre de la fête de la nature, l’opération avait pour objectifs la découverte de la végétation implantée de chaque côté de la digue, mais aussi de rendre les berges de Seine plus propres et agréables.  Elle a réuni une quarantaine de participants  le matin, plus d’une trentaine l’après-midi : des associatifs, des habitants de Sartrouville, informés par le journal de la Ville, mais aussi des </w:t>
      </w:r>
      <w:r w:rsidRPr="0036454F">
        <w:rPr>
          <w:rFonts w:cstheme="minorHAnsi"/>
          <w:sz w:val="20"/>
          <w:szCs w:val="20"/>
        </w:rPr>
        <w:lastRenderedPageBreak/>
        <w:t>communes voisines,  venus en famille, tous enthousiastes à l’idée de pouvoir se rendre utiles et d’œuvrer tous ensemble pour notre environnement. En cheminant sur les quelque trois kilomètres de berges,  les bénévoles ont collecté pas moins de 320 Kg de déchets</w:t>
      </w:r>
    </w:p>
    <w:p w14:paraId="140B1E64" w14:textId="77777777" w:rsidR="0036454F" w:rsidRPr="0036454F" w:rsidRDefault="0036454F" w:rsidP="008C5287">
      <w:pPr>
        <w:pStyle w:val="Paragraphedeliste"/>
        <w:spacing w:after="120"/>
        <w:ind w:left="720"/>
        <w:jc w:val="both"/>
        <w:rPr>
          <w:rFonts w:cstheme="minorHAnsi"/>
          <w:sz w:val="20"/>
          <w:szCs w:val="20"/>
        </w:rPr>
      </w:pPr>
      <w:r w:rsidRPr="0036454F">
        <w:rPr>
          <w:rFonts w:cstheme="minorHAnsi"/>
          <w:sz w:val="20"/>
          <w:szCs w:val="20"/>
        </w:rPr>
        <w:t xml:space="preserve">L’opération était organisée par les deux associations de quartier riveraines de la Seine : le comité du Vieux-Pays/Le Fresnay et l’association des riverains du quartier de la mairie, en partenariat avec  Maisons Laffitte Développement Durable, </w:t>
      </w:r>
      <w:proofErr w:type="spellStart"/>
      <w:r w:rsidRPr="0036454F">
        <w:rPr>
          <w:rFonts w:cstheme="minorHAnsi"/>
          <w:sz w:val="20"/>
          <w:szCs w:val="20"/>
        </w:rPr>
        <w:t>Natur’Ville</w:t>
      </w:r>
      <w:proofErr w:type="spellEnd"/>
      <w:r w:rsidRPr="0036454F">
        <w:rPr>
          <w:rFonts w:cstheme="minorHAnsi"/>
          <w:sz w:val="20"/>
          <w:szCs w:val="20"/>
        </w:rPr>
        <w:t xml:space="preserve"> (jardins familiaux associatifs), la MJC, l’association du quartier la Plaine, l’association la </w:t>
      </w:r>
      <w:proofErr w:type="spellStart"/>
      <w:r w:rsidRPr="0036454F">
        <w:rPr>
          <w:rFonts w:cstheme="minorHAnsi"/>
          <w:sz w:val="20"/>
          <w:szCs w:val="20"/>
        </w:rPr>
        <w:t>Vaudoire</w:t>
      </w:r>
      <w:proofErr w:type="spellEnd"/>
      <w:r w:rsidRPr="0036454F">
        <w:rPr>
          <w:rFonts w:cstheme="minorHAnsi"/>
          <w:sz w:val="20"/>
          <w:szCs w:val="20"/>
        </w:rPr>
        <w:t xml:space="preserve">-Debussy, </w:t>
      </w:r>
      <w:proofErr w:type="spellStart"/>
      <w:r w:rsidRPr="0036454F">
        <w:rPr>
          <w:rFonts w:cstheme="minorHAnsi"/>
          <w:sz w:val="20"/>
          <w:szCs w:val="20"/>
        </w:rPr>
        <w:t>Run</w:t>
      </w:r>
      <w:proofErr w:type="spellEnd"/>
      <w:r w:rsidRPr="0036454F">
        <w:rPr>
          <w:rFonts w:cstheme="minorHAnsi"/>
          <w:sz w:val="20"/>
          <w:szCs w:val="20"/>
        </w:rPr>
        <w:t xml:space="preserve"> </w:t>
      </w:r>
      <w:proofErr w:type="spellStart"/>
      <w:r w:rsidRPr="0036454F">
        <w:rPr>
          <w:rFonts w:cstheme="minorHAnsi"/>
          <w:sz w:val="20"/>
          <w:szCs w:val="20"/>
        </w:rPr>
        <w:t>eco</w:t>
      </w:r>
      <w:proofErr w:type="spellEnd"/>
      <w:r w:rsidRPr="0036454F">
        <w:rPr>
          <w:rFonts w:cstheme="minorHAnsi"/>
          <w:sz w:val="20"/>
          <w:szCs w:val="20"/>
        </w:rPr>
        <w:t xml:space="preserve"> team, Réseau vélo 78, les Scouts et Guides de France de Sartrouville, avec le soutien du Cadeb, de la Communauté d’agglomération; de l’union des commerçants et artisans de Sartrouville (UCAPS) et de la ville de Sartrouville.</w:t>
      </w:r>
    </w:p>
    <w:p w14:paraId="39CDEC41" w14:textId="7E336764" w:rsidR="0036454F" w:rsidRPr="008C5287" w:rsidRDefault="0036454F" w:rsidP="008C5287">
      <w:pPr>
        <w:pStyle w:val="Paragraphedeliste"/>
        <w:spacing w:after="120"/>
        <w:ind w:left="720"/>
        <w:jc w:val="both"/>
        <w:rPr>
          <w:rFonts w:cstheme="minorHAnsi"/>
          <w:sz w:val="20"/>
          <w:szCs w:val="20"/>
        </w:rPr>
      </w:pPr>
      <w:r w:rsidRPr="0036454F">
        <w:rPr>
          <w:rFonts w:cstheme="minorHAnsi"/>
          <w:sz w:val="20"/>
          <w:szCs w:val="20"/>
        </w:rPr>
        <w:t>Dans son organisation et ses objectifs, cette journée était une première. Beaucoup de participants ont exprimé leur souhait de voir l’opération se renouveler régulièrement</w:t>
      </w:r>
    </w:p>
    <w:p w14:paraId="5B7542E4" w14:textId="77777777" w:rsidR="0036454F" w:rsidRPr="008C5287" w:rsidRDefault="0036454F" w:rsidP="008C5287">
      <w:pPr>
        <w:pStyle w:val="Paragraphedeliste"/>
        <w:spacing w:after="120"/>
        <w:ind w:left="720"/>
        <w:jc w:val="both"/>
        <w:rPr>
          <w:rFonts w:cstheme="minorHAnsi"/>
          <w:sz w:val="20"/>
          <w:szCs w:val="20"/>
        </w:rPr>
      </w:pPr>
    </w:p>
    <w:p w14:paraId="0F8DEDDD" w14:textId="77777777" w:rsidR="0074058D" w:rsidRPr="003611AB" w:rsidRDefault="0074058D" w:rsidP="00B95142">
      <w:pPr>
        <w:spacing w:after="120"/>
        <w:jc w:val="both"/>
        <w:rPr>
          <w:rFonts w:cstheme="minorHAnsi"/>
          <w:sz w:val="20"/>
          <w:szCs w:val="20"/>
        </w:rPr>
      </w:pPr>
    </w:p>
    <w:p w14:paraId="52EAE225" w14:textId="3B6BDFBF" w:rsidR="00103006" w:rsidRPr="0074058D" w:rsidRDefault="00B95142" w:rsidP="0074058D">
      <w:pPr>
        <w:rPr>
          <w:rFonts w:eastAsia="Times New Roman" w:cstheme="minorHAnsi"/>
          <w:b/>
          <w:sz w:val="36"/>
          <w:szCs w:val="36"/>
          <w:lang w:eastAsia="fr-FR"/>
        </w:rPr>
      </w:pPr>
      <w:r>
        <w:rPr>
          <w:color w:val="000000"/>
        </w:rPr>
        <w:t> </w:t>
      </w:r>
      <w:r w:rsidR="0074058D">
        <w:rPr>
          <w:rFonts w:eastAsia="Times New Roman" w:cstheme="minorHAnsi"/>
          <w:b/>
          <w:sz w:val="36"/>
          <w:szCs w:val="36"/>
          <w:lang w:eastAsia="fr-FR"/>
        </w:rPr>
        <w:t xml:space="preserve">2. </w:t>
      </w:r>
      <w:r w:rsidR="00103006" w:rsidRPr="0074058D">
        <w:rPr>
          <w:rFonts w:eastAsia="Times New Roman" w:cstheme="minorHAnsi"/>
          <w:b/>
          <w:sz w:val="36"/>
          <w:szCs w:val="36"/>
          <w:lang w:eastAsia="fr-FR"/>
        </w:rPr>
        <w:t xml:space="preserve">Des relations suivies avec les pouvoirs publics et les élus  </w:t>
      </w:r>
    </w:p>
    <w:p w14:paraId="17F27B63" w14:textId="77777777" w:rsidR="00103006" w:rsidRPr="0074058D" w:rsidRDefault="005937C8" w:rsidP="0074058D">
      <w:pPr>
        <w:spacing w:after="0" w:line="240" w:lineRule="auto"/>
        <w:jc w:val="both"/>
        <w:rPr>
          <w:rFonts w:cstheme="minorHAnsi"/>
          <w:sz w:val="20"/>
          <w:szCs w:val="20"/>
        </w:rPr>
      </w:pPr>
      <w:r w:rsidRPr="0074058D">
        <w:rPr>
          <w:rFonts w:cstheme="minorHAnsi"/>
          <w:sz w:val="20"/>
          <w:szCs w:val="20"/>
        </w:rPr>
        <w:t>L</w:t>
      </w:r>
      <w:r w:rsidR="00103006" w:rsidRPr="0074058D">
        <w:rPr>
          <w:rFonts w:cstheme="minorHAnsi"/>
          <w:sz w:val="20"/>
          <w:szCs w:val="20"/>
        </w:rPr>
        <w:t>e Cadeb est devenu un interlocuteur habituel des services de l’Etat, de la Région Ile-de-France, du Département, de la Communauté d’agglomération et des différentes communes qui la composent.</w:t>
      </w:r>
    </w:p>
    <w:p w14:paraId="4C74458D" w14:textId="77777777" w:rsidR="00103006" w:rsidRPr="0074058D" w:rsidRDefault="00B96EEF" w:rsidP="0074058D">
      <w:pPr>
        <w:spacing w:after="0"/>
        <w:jc w:val="both"/>
        <w:rPr>
          <w:rFonts w:cstheme="minorHAnsi"/>
          <w:sz w:val="20"/>
          <w:szCs w:val="20"/>
        </w:rPr>
      </w:pPr>
      <w:r>
        <w:rPr>
          <w:rFonts w:cstheme="minorHAnsi"/>
          <w:noProof/>
          <w:sz w:val="20"/>
          <w:szCs w:val="20"/>
          <w:lang w:eastAsia="fr-FR"/>
        </w:rPr>
        <mc:AlternateContent>
          <mc:Choice Requires="wps">
            <w:drawing>
              <wp:anchor distT="0" distB="0" distL="114300" distR="114300" simplePos="0" relativeHeight="251668480" behindDoc="0" locked="0" layoutInCell="1" allowOverlap="1" wp14:anchorId="0BAFF7D6" wp14:editId="78C372BA">
                <wp:simplePos x="0" y="0"/>
                <wp:positionH relativeFrom="column">
                  <wp:posOffset>7169785</wp:posOffset>
                </wp:positionH>
                <wp:positionV relativeFrom="paragraph">
                  <wp:posOffset>2936875</wp:posOffset>
                </wp:positionV>
                <wp:extent cx="3253740" cy="388620"/>
                <wp:effectExtent l="0" t="0" r="22860" b="17780"/>
                <wp:wrapNone/>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388620"/>
                        </a:xfrm>
                        <a:prstGeom prst="rect">
                          <a:avLst/>
                        </a:prstGeom>
                        <a:solidFill>
                          <a:srgbClr val="FFFFFF"/>
                        </a:solidFill>
                        <a:ln w="9525">
                          <a:solidFill>
                            <a:srgbClr val="000000"/>
                          </a:solidFill>
                          <a:miter lim="800000"/>
                          <a:headEnd/>
                          <a:tailEnd/>
                        </a:ln>
                      </wps:spPr>
                      <wps:txbx>
                        <w:txbxContent>
                          <w:p w14:paraId="73FDA17B" w14:textId="77777777" w:rsidR="00E72E12" w:rsidRPr="009A3E8F" w:rsidRDefault="00E72E12" w:rsidP="00103006">
                            <w:pPr>
                              <w:rPr>
                                <w:i/>
                                <w:sz w:val="20"/>
                                <w:szCs w:val="20"/>
                              </w:rPr>
                            </w:pPr>
                            <w:r w:rsidRPr="009A3E8F">
                              <w:rPr>
                                <w:i/>
                                <w:sz w:val="20"/>
                                <w:szCs w:val="20"/>
                              </w:rPr>
                              <w:t xml:space="preserve">Alexandra </w:t>
                            </w:r>
                            <w:proofErr w:type="spellStart"/>
                            <w:r w:rsidRPr="009A3E8F">
                              <w:rPr>
                                <w:i/>
                                <w:sz w:val="20"/>
                                <w:szCs w:val="20"/>
                              </w:rPr>
                              <w:t>Dublanche</w:t>
                            </w:r>
                            <w:proofErr w:type="spellEnd"/>
                            <w:r w:rsidRPr="009A3E8F">
                              <w:rPr>
                                <w:i/>
                                <w:sz w:val="20"/>
                                <w:szCs w:val="20"/>
                              </w:rPr>
                              <w:t xml:space="preserve">, conseillère régionale et Pierre Fond à l’AG du Cadeb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64.55pt;margin-top:231.25pt;width:256.2pt;height:3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">
                <v:textbox>
                  <w:txbxContent>
                    <w:p w14:paraId="73FDA17B" w14:textId="77777777" w:rsidR="00871C11" w:rsidRPr="009A3E8F" w:rsidRDefault="00871C11" w:rsidP="00103006">
                      <w:pPr>
                        <w:rPr>
                          <w:i/>
                          <w:sz w:val="20"/>
                          <w:szCs w:val="20"/>
                        </w:rPr>
                      </w:pPr>
                      <w:r w:rsidRPr="009A3E8F">
                        <w:rPr>
                          <w:i/>
                          <w:sz w:val="20"/>
                          <w:szCs w:val="20"/>
                        </w:rPr>
                        <w:t xml:space="preserve">Alexandra </w:t>
                      </w:r>
                      <w:proofErr w:type="spellStart"/>
                      <w:r w:rsidRPr="009A3E8F">
                        <w:rPr>
                          <w:i/>
                          <w:sz w:val="20"/>
                          <w:szCs w:val="20"/>
                        </w:rPr>
                        <w:t>Dublanche</w:t>
                      </w:r>
                      <w:proofErr w:type="spellEnd"/>
                      <w:r w:rsidRPr="009A3E8F">
                        <w:rPr>
                          <w:i/>
                          <w:sz w:val="20"/>
                          <w:szCs w:val="20"/>
                        </w:rPr>
                        <w:t xml:space="preserve">, conseillère régionale et Pierre Fond à l’AG du Cadeb </w:t>
                      </w:r>
                    </w:p>
                  </w:txbxContent>
                </v:textbox>
              </v:shape>
            </w:pict>
          </mc:Fallback>
        </mc:AlternateContent>
      </w:r>
      <w:r w:rsidR="00103006" w:rsidRPr="0074058D">
        <w:rPr>
          <w:rFonts w:cstheme="minorHAnsi"/>
          <w:sz w:val="20"/>
          <w:szCs w:val="20"/>
        </w:rPr>
        <w:t xml:space="preserve">Les bonnes relations se sont perpétuées avec Pierre Fond, président de la communauté d’agglomération de Saint-Germain/ Boucles de Seine (CASGBS) créée au 1er janvier </w:t>
      </w:r>
      <w:r w:rsidR="00940245" w:rsidRPr="0074058D">
        <w:rPr>
          <w:rFonts w:cstheme="minorHAnsi"/>
          <w:sz w:val="20"/>
          <w:szCs w:val="20"/>
        </w:rPr>
        <w:t xml:space="preserve">2016 </w:t>
      </w:r>
      <w:r w:rsidR="00103006" w:rsidRPr="0074058D">
        <w:rPr>
          <w:rFonts w:cstheme="minorHAnsi"/>
          <w:sz w:val="20"/>
          <w:szCs w:val="20"/>
        </w:rPr>
        <w:t xml:space="preserve">avec 20 communes. Des membres du Cadeb ont assisté à la quasi-totalité des conseils communautaires tenus en </w:t>
      </w:r>
      <w:r w:rsidR="00F65F67" w:rsidRPr="0074058D">
        <w:rPr>
          <w:rFonts w:cstheme="minorHAnsi"/>
          <w:sz w:val="20"/>
          <w:szCs w:val="20"/>
        </w:rPr>
        <w:t>2018</w:t>
      </w:r>
      <w:r w:rsidR="00103006" w:rsidRPr="0074058D">
        <w:rPr>
          <w:rFonts w:cstheme="minorHAnsi"/>
          <w:sz w:val="20"/>
          <w:szCs w:val="20"/>
        </w:rPr>
        <w:t xml:space="preserve">. Le président de la CASGBS nous a fait l’honneur de sa présence à l’Assemblée générale du collectif le </w:t>
      </w:r>
      <w:r w:rsidR="00F65F67" w:rsidRPr="0074058D">
        <w:rPr>
          <w:rFonts w:cstheme="minorHAnsi"/>
          <w:sz w:val="20"/>
          <w:szCs w:val="20"/>
        </w:rPr>
        <w:t>3</w:t>
      </w:r>
      <w:r w:rsidR="00103006" w:rsidRPr="0074058D">
        <w:rPr>
          <w:rFonts w:cstheme="minorHAnsi"/>
          <w:sz w:val="20"/>
          <w:szCs w:val="20"/>
        </w:rPr>
        <w:t xml:space="preserve"> février</w:t>
      </w:r>
      <w:proofErr w:type="gramStart"/>
      <w:r w:rsidR="00103006" w:rsidRPr="0074058D">
        <w:rPr>
          <w:rFonts w:cstheme="minorHAnsi"/>
          <w:sz w:val="20"/>
          <w:szCs w:val="20"/>
        </w:rPr>
        <w:t>..</w:t>
      </w:r>
      <w:proofErr w:type="gramEnd"/>
    </w:p>
    <w:p w14:paraId="239D2218" w14:textId="77777777" w:rsidR="0074058D" w:rsidRDefault="00103006" w:rsidP="0074058D">
      <w:pPr>
        <w:spacing w:after="0"/>
        <w:jc w:val="both"/>
        <w:rPr>
          <w:rFonts w:cstheme="minorHAnsi"/>
          <w:sz w:val="20"/>
          <w:szCs w:val="20"/>
        </w:rPr>
      </w:pPr>
      <w:r w:rsidRPr="0074058D">
        <w:rPr>
          <w:rFonts w:cstheme="minorHAnsi"/>
          <w:sz w:val="20"/>
          <w:szCs w:val="20"/>
        </w:rPr>
        <w:t xml:space="preserve">Des contacts ont eu lieu aussi la région Ile-de-France, par l’intermédiaire de Mme Alexandra </w:t>
      </w:r>
      <w:proofErr w:type="spellStart"/>
      <w:r w:rsidRPr="0074058D">
        <w:rPr>
          <w:rFonts w:cstheme="minorHAnsi"/>
          <w:sz w:val="20"/>
          <w:szCs w:val="20"/>
        </w:rPr>
        <w:t>Dublanche</w:t>
      </w:r>
      <w:proofErr w:type="spellEnd"/>
      <w:r w:rsidRPr="0074058D">
        <w:rPr>
          <w:rFonts w:cstheme="minorHAnsi"/>
          <w:sz w:val="20"/>
          <w:szCs w:val="20"/>
        </w:rPr>
        <w:t xml:space="preserve">, </w:t>
      </w:r>
      <w:r w:rsidR="00940245" w:rsidRPr="0074058D">
        <w:rPr>
          <w:rFonts w:cstheme="minorHAnsi"/>
          <w:sz w:val="20"/>
          <w:szCs w:val="20"/>
        </w:rPr>
        <w:t xml:space="preserve">élue à Sartrouville, </w:t>
      </w:r>
      <w:r w:rsidRPr="0074058D">
        <w:rPr>
          <w:rFonts w:cstheme="minorHAnsi"/>
          <w:sz w:val="20"/>
          <w:szCs w:val="20"/>
        </w:rPr>
        <w:t>devenue vice-présidente chargée du développement économique, de l'agriculture et de la ruralité ...</w:t>
      </w:r>
      <w:r w:rsidR="0074058D">
        <w:rPr>
          <w:rFonts w:cstheme="minorHAnsi"/>
          <w:sz w:val="20"/>
          <w:szCs w:val="20"/>
        </w:rPr>
        <w:t xml:space="preserve"> </w:t>
      </w:r>
    </w:p>
    <w:p w14:paraId="5E31AD76" w14:textId="77777777" w:rsidR="00103006" w:rsidRPr="0074058D" w:rsidRDefault="00103006" w:rsidP="0074058D">
      <w:pPr>
        <w:spacing w:after="0"/>
        <w:jc w:val="both"/>
        <w:rPr>
          <w:rFonts w:cstheme="minorHAnsi"/>
          <w:sz w:val="20"/>
          <w:szCs w:val="20"/>
        </w:rPr>
      </w:pPr>
      <w:r w:rsidRPr="0074058D">
        <w:rPr>
          <w:rFonts w:cstheme="minorHAnsi"/>
          <w:sz w:val="20"/>
          <w:szCs w:val="20"/>
        </w:rPr>
        <w:t xml:space="preserve">Plusieurs réunions se sont tenues avec Stéphane </w:t>
      </w:r>
      <w:proofErr w:type="spellStart"/>
      <w:r w:rsidRPr="0074058D">
        <w:rPr>
          <w:rFonts w:cstheme="minorHAnsi"/>
          <w:sz w:val="20"/>
          <w:szCs w:val="20"/>
        </w:rPr>
        <w:t>Grauvogel</w:t>
      </w:r>
      <w:proofErr w:type="spellEnd"/>
      <w:r w:rsidRPr="0074058D">
        <w:rPr>
          <w:rFonts w:cstheme="minorHAnsi"/>
          <w:sz w:val="20"/>
          <w:szCs w:val="20"/>
        </w:rPr>
        <w:t>, sous-préfet de l’arrondissement de Saint-Germain-en-Laye</w:t>
      </w:r>
      <w:r w:rsidR="0074058D" w:rsidRPr="0074058D">
        <w:rPr>
          <w:rFonts w:cstheme="minorHAnsi"/>
          <w:sz w:val="20"/>
          <w:szCs w:val="20"/>
        </w:rPr>
        <w:t>.</w:t>
      </w:r>
    </w:p>
    <w:p w14:paraId="32D8714B" w14:textId="77777777" w:rsidR="0074058D" w:rsidRPr="00103006" w:rsidRDefault="0074058D" w:rsidP="00103006">
      <w:pPr>
        <w:spacing w:after="120"/>
        <w:jc w:val="both"/>
        <w:rPr>
          <w:rFonts w:ascii="Roboto Slab" w:hAnsi="Roboto Slab"/>
          <w:sz w:val="18"/>
          <w:szCs w:val="18"/>
        </w:rPr>
      </w:pPr>
    </w:p>
    <w:p w14:paraId="347F1387" w14:textId="77777777" w:rsidR="00103006" w:rsidRPr="0074058D" w:rsidRDefault="00B96EEF" w:rsidP="00546A05">
      <w:pPr>
        <w:spacing w:after="120"/>
        <w:jc w:val="both"/>
        <w:rPr>
          <w:rFonts w:eastAsia="Times New Roman" w:cstheme="minorHAnsi"/>
          <w:b/>
          <w:bCs/>
          <w:sz w:val="32"/>
          <w:szCs w:val="32"/>
          <w:lang w:eastAsia="fr-FR"/>
        </w:rPr>
      </w:pPr>
      <w:r>
        <w:rPr>
          <w:rFonts w:eastAsia="Times New Roman" w:cstheme="minorHAnsi"/>
          <w:noProof/>
          <w:lang w:eastAsia="fr-FR"/>
        </w:rPr>
        <mc:AlternateContent>
          <mc:Choice Requires="wps">
            <w:drawing>
              <wp:anchor distT="0" distB="0" distL="114300" distR="114300" simplePos="0" relativeHeight="251671552" behindDoc="0" locked="0" layoutInCell="1" allowOverlap="1" wp14:anchorId="7D154D4A" wp14:editId="35431CAD">
                <wp:simplePos x="0" y="0"/>
                <wp:positionH relativeFrom="column">
                  <wp:posOffset>8031480</wp:posOffset>
                </wp:positionH>
                <wp:positionV relativeFrom="paragraph">
                  <wp:posOffset>59055</wp:posOffset>
                </wp:positionV>
                <wp:extent cx="1229995" cy="255905"/>
                <wp:effectExtent l="0" t="0" r="14605" b="23495"/>
                <wp:wrapNone/>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255905"/>
                        </a:xfrm>
                        <a:prstGeom prst="rect">
                          <a:avLst/>
                        </a:prstGeom>
                        <a:solidFill>
                          <a:srgbClr val="FFFFFF"/>
                        </a:solidFill>
                        <a:ln w="9525">
                          <a:solidFill>
                            <a:srgbClr val="000000"/>
                          </a:solidFill>
                          <a:miter lim="800000"/>
                          <a:headEnd/>
                          <a:tailEnd/>
                        </a:ln>
                      </wps:spPr>
                      <wps:txbx>
                        <w:txbxContent>
                          <w:p w14:paraId="1010DF3F" w14:textId="77777777" w:rsidR="00E72E12" w:rsidRDefault="00E72E12" w:rsidP="00103006">
                            <w:r>
                              <w:t>Page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32.4pt;margin-top:4.65pt;width:96.85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">
                <v:textbox>
                  <w:txbxContent>
                    <w:p w14:paraId="1010DF3F" w14:textId="77777777" w:rsidR="00871C11" w:rsidRDefault="00871C11" w:rsidP="00103006">
                      <w:r>
                        <w:t>Page 6</w:t>
                      </w:r>
                    </w:p>
                  </w:txbxContent>
                </v:textbox>
              </v:shape>
            </w:pict>
          </mc:Fallback>
        </mc:AlternateContent>
      </w:r>
      <w:r>
        <w:rPr>
          <w:rFonts w:eastAsia="Calibri" w:cstheme="minorHAnsi"/>
          <w:b/>
          <w:bCs/>
          <w:noProof/>
          <w:sz w:val="20"/>
          <w:szCs w:val="20"/>
          <w:lang w:eastAsia="fr-FR"/>
        </w:rPr>
        <mc:AlternateContent>
          <mc:Choice Requires="wps">
            <w:drawing>
              <wp:anchor distT="0" distB="0" distL="114300" distR="114300" simplePos="0" relativeHeight="251667456" behindDoc="0" locked="0" layoutInCell="1" allowOverlap="1" wp14:anchorId="6AAFD803" wp14:editId="76FEC9A5">
                <wp:simplePos x="0" y="0"/>
                <wp:positionH relativeFrom="column">
                  <wp:posOffset>8375650</wp:posOffset>
                </wp:positionH>
                <wp:positionV relativeFrom="paragraph">
                  <wp:posOffset>243205</wp:posOffset>
                </wp:positionV>
                <wp:extent cx="480060" cy="274320"/>
                <wp:effectExtent l="0" t="0" r="27940" b="3048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0060" cy="274320"/>
                        </a:xfrm>
                        <a:prstGeom prst="rect">
                          <a:avLst/>
                        </a:prstGeom>
                        <a:solidFill>
                          <a:srgbClr val="FFFFFF"/>
                        </a:solidFill>
                        <a:ln w="9525">
                          <a:solidFill>
                            <a:srgbClr val="000000"/>
                          </a:solidFill>
                          <a:miter lim="800000"/>
                          <a:headEnd/>
                          <a:tailEnd/>
                        </a:ln>
                      </wps:spPr>
                      <wps:txbx>
                        <w:txbxContent>
                          <w:p w14:paraId="31F4E334" w14:textId="77777777" w:rsidR="00E72E12" w:rsidRDefault="00E72E12" w:rsidP="001030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59.5pt;margin-top:19.15pt;width:37.8pt;height:21.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">
                <v:textbox>
                  <w:txbxContent>
                    <w:p w14:paraId="31F4E334" w14:textId="77777777" w:rsidR="00871C11" w:rsidRDefault="00871C11" w:rsidP="00103006"/>
                  </w:txbxContent>
                </v:textbox>
              </v:shape>
            </w:pict>
          </mc:Fallback>
        </mc:AlternateContent>
      </w:r>
      <w:r>
        <w:rPr>
          <w:rFonts w:eastAsia="Times New Roman" w:cstheme="minorHAnsi"/>
          <w:noProof/>
          <w:lang w:eastAsia="fr-FR"/>
        </w:rPr>
        <mc:AlternateContent>
          <mc:Choice Requires="wps">
            <w:drawing>
              <wp:anchor distT="0" distB="0" distL="114300" distR="114300" simplePos="0" relativeHeight="251670528" behindDoc="0" locked="0" layoutInCell="1" allowOverlap="1" wp14:anchorId="278AC7FD" wp14:editId="1226F0EE">
                <wp:simplePos x="0" y="0"/>
                <wp:positionH relativeFrom="column">
                  <wp:posOffset>-683260</wp:posOffset>
                </wp:positionH>
                <wp:positionV relativeFrom="paragraph">
                  <wp:posOffset>48260</wp:posOffset>
                </wp:positionV>
                <wp:extent cx="81280" cy="204470"/>
                <wp:effectExtent l="0" t="0" r="0" b="0"/>
                <wp:wrapSquare wrapText="bothSides"/>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280" cy="204470"/>
                        </a:xfrm>
                        <a:prstGeom prst="rect">
                          <a:avLst/>
                        </a:prstGeom>
                        <a:solidFill>
                          <a:prstClr val="white"/>
                        </a:solidFill>
                        <a:ln>
                          <a:noFill/>
                        </a:ln>
                        <a:effectLst/>
                      </wps:spPr>
                      <wps:txbx>
                        <w:txbxContent>
                          <w:p w14:paraId="624578F8" w14:textId="77777777" w:rsidR="00E72E12" w:rsidRPr="00614D17" w:rsidRDefault="00E72E12" w:rsidP="00103006">
                            <w:pPr>
                              <w:pStyle w:val="Lgende"/>
                              <w:rPr>
                                <w:rFonts w:ascii="Roboto Slab" w:eastAsia="Times New Roman" w:hAnsi="Roboto Slab" w:cs="Arial"/>
                                <w:noProof/>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0" o:spid="_x0000_s1034" type="#_x0000_t202" style="position:absolute;left:0;text-align:left;margin-left:-53.75pt;margin-top:3.8pt;width:6.4pt;height:1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" stroked="f">
                <v:path arrowok="t"/>
                <v:textbox inset="0,0,0,0">
                  <w:txbxContent>
                    <w:p w14:paraId="624578F8" w14:textId="77777777" w:rsidR="00871C11" w:rsidRPr="00614D17" w:rsidRDefault="00871C11" w:rsidP="00103006">
                      <w:pPr>
                        <w:pStyle w:val="Lgende"/>
                        <w:rPr>
                          <w:rFonts w:ascii="Roboto Slab" w:eastAsia="Times New Roman" w:hAnsi="Roboto Slab" w:cs="Arial"/>
                          <w:noProof/>
                          <w:sz w:val="20"/>
                          <w:szCs w:val="20"/>
                        </w:rPr>
                      </w:pPr>
                    </w:p>
                  </w:txbxContent>
                </v:textbox>
                <w10:wrap type="square"/>
              </v:shape>
            </w:pict>
          </mc:Fallback>
        </mc:AlternateContent>
      </w:r>
      <w:r w:rsidR="00103006" w:rsidRPr="0074058D">
        <w:rPr>
          <w:rFonts w:eastAsia="Times New Roman" w:cstheme="minorHAnsi"/>
          <w:b/>
          <w:bCs/>
          <w:sz w:val="32"/>
          <w:szCs w:val="32"/>
          <w:lang w:eastAsia="fr-FR"/>
        </w:rPr>
        <w:t>Participation à des commissions ou réunions (liste non exhaustive)</w:t>
      </w:r>
    </w:p>
    <w:p w14:paraId="0A1CEE40" w14:textId="77777777" w:rsidR="00103006" w:rsidRPr="0074058D" w:rsidRDefault="00103006" w:rsidP="00103006">
      <w:pPr>
        <w:spacing w:after="0" w:line="240" w:lineRule="auto"/>
        <w:jc w:val="both"/>
        <w:rPr>
          <w:rFonts w:eastAsia="Times New Roman" w:cstheme="minorHAnsi"/>
          <w:b/>
          <w:bCs/>
          <w:sz w:val="20"/>
          <w:szCs w:val="20"/>
          <w:lang w:eastAsia="fr-FR"/>
        </w:rPr>
      </w:pPr>
    </w:p>
    <w:p w14:paraId="12ECB650" w14:textId="77777777" w:rsidR="00103006" w:rsidRPr="0074058D" w:rsidRDefault="00B96EEF" w:rsidP="00103006">
      <w:pPr>
        <w:spacing w:after="80" w:line="240" w:lineRule="auto"/>
        <w:jc w:val="both"/>
        <w:rPr>
          <w:rFonts w:eastAsia="Times New Roman" w:cstheme="minorHAnsi"/>
          <w:sz w:val="20"/>
          <w:szCs w:val="20"/>
          <w:lang w:eastAsia="fr-FR"/>
        </w:rPr>
      </w:pPr>
      <w:r>
        <w:rPr>
          <w:rFonts w:cstheme="minorHAnsi"/>
          <w:noProof/>
          <w:sz w:val="20"/>
          <w:szCs w:val="20"/>
          <w:lang w:eastAsia="fr-FR"/>
        </w:rPr>
        <mc:AlternateContent>
          <mc:Choice Requires="wps">
            <w:drawing>
              <wp:anchor distT="0" distB="0" distL="114300" distR="114300" simplePos="0" relativeHeight="251669504" behindDoc="0" locked="0" layoutInCell="1" allowOverlap="1" wp14:anchorId="7AF5A0E4" wp14:editId="3C2A4124">
                <wp:simplePos x="0" y="0"/>
                <wp:positionH relativeFrom="column">
                  <wp:posOffset>7668895</wp:posOffset>
                </wp:positionH>
                <wp:positionV relativeFrom="paragraph">
                  <wp:posOffset>72390</wp:posOffset>
                </wp:positionV>
                <wp:extent cx="45085" cy="281940"/>
                <wp:effectExtent l="0" t="0" r="5715" b="0"/>
                <wp:wrapSquare wrapText="bothSides"/>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45085" cy="281940"/>
                        </a:xfrm>
                        <a:prstGeom prst="rect">
                          <a:avLst/>
                        </a:prstGeom>
                        <a:solidFill>
                          <a:prstClr val="white"/>
                        </a:solidFill>
                        <a:ln>
                          <a:noFill/>
                        </a:ln>
                        <a:effectLst/>
                      </wps:spPr>
                      <wps:txbx>
                        <w:txbxContent>
                          <w:p w14:paraId="64556175" w14:textId="77777777" w:rsidR="00E72E12" w:rsidRPr="003A6C04" w:rsidRDefault="00E72E12" w:rsidP="00103006">
                            <w:pPr>
                              <w:pStyle w:val="Lgende"/>
                              <w:rPr>
                                <w:rFonts w:ascii="Roboto Slab" w:eastAsia="Times New Roman" w:hAnsi="Roboto Slab" w:cs="Arial"/>
                                <w:i/>
                                <w:noProof/>
                                <w:color w:val="auto"/>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9" o:spid="_x0000_s1035" type="#_x0000_t202" style="position:absolute;left:0;text-align:left;margin-left:603.85pt;margin-top:5.7pt;width:3.55pt;height:22.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" stroked="f">
                <v:path arrowok="t"/>
                <v:textbox inset="0,0,0,0">
                  <w:txbxContent>
                    <w:p w14:paraId="64556175" w14:textId="77777777" w:rsidR="00871C11" w:rsidRPr="003A6C04" w:rsidRDefault="00871C11" w:rsidP="00103006">
                      <w:pPr>
                        <w:pStyle w:val="Lgende"/>
                        <w:rPr>
                          <w:rFonts w:ascii="Roboto Slab" w:eastAsia="Times New Roman" w:hAnsi="Roboto Slab" w:cs="Arial"/>
                          <w:i/>
                          <w:noProof/>
                          <w:color w:val="auto"/>
                          <w:sz w:val="20"/>
                          <w:szCs w:val="20"/>
                        </w:rPr>
                      </w:pPr>
                    </w:p>
                  </w:txbxContent>
                </v:textbox>
                <w10:wrap type="square"/>
              </v:shape>
            </w:pict>
          </mc:Fallback>
        </mc:AlternateContent>
      </w:r>
      <w:r w:rsidR="00103006" w:rsidRPr="0074058D">
        <w:rPr>
          <w:rFonts w:eastAsia="Times New Roman" w:cstheme="minorHAnsi"/>
          <w:sz w:val="20"/>
          <w:szCs w:val="20"/>
          <w:lang w:eastAsia="fr-FR"/>
        </w:rPr>
        <w:t>Voici les principales instances, commissions ou réunions de travail auxquelles le Cadeb ou ses associations membres ont participé au cours de l’année 201</w:t>
      </w:r>
      <w:r w:rsidR="00F65F67" w:rsidRPr="0074058D">
        <w:rPr>
          <w:rFonts w:eastAsia="Times New Roman" w:cstheme="minorHAnsi"/>
          <w:sz w:val="20"/>
          <w:szCs w:val="20"/>
          <w:lang w:eastAsia="fr-FR"/>
        </w:rPr>
        <w:t>8</w:t>
      </w:r>
      <w:r w:rsidR="00103006" w:rsidRPr="0074058D">
        <w:rPr>
          <w:rFonts w:eastAsia="Times New Roman" w:cstheme="minorHAnsi"/>
          <w:sz w:val="20"/>
          <w:szCs w:val="20"/>
          <w:lang w:eastAsia="fr-FR"/>
        </w:rPr>
        <w:t xml:space="preserve">. </w:t>
      </w:r>
    </w:p>
    <w:p w14:paraId="1E1AE339" w14:textId="77777777" w:rsidR="0057312B" w:rsidRPr="008C5287" w:rsidRDefault="0057312B" w:rsidP="00103006">
      <w:pPr>
        <w:spacing w:after="80" w:line="240" w:lineRule="auto"/>
        <w:jc w:val="both"/>
        <w:rPr>
          <w:rFonts w:eastAsia="Times New Roman" w:cstheme="minorHAnsi"/>
          <w:sz w:val="18"/>
          <w:szCs w:val="18"/>
          <w:lang w:eastAsia="fr-FR"/>
        </w:rPr>
      </w:pPr>
      <w:r w:rsidRPr="008C5287">
        <w:rPr>
          <w:rFonts w:eastAsia="Times New Roman" w:cstheme="minorHAnsi"/>
          <w:sz w:val="18"/>
          <w:szCs w:val="18"/>
          <w:lang w:eastAsia="fr-FR"/>
        </w:rPr>
        <w:t>22 mars : Concertation sur le projet PMSO à Achères</w:t>
      </w:r>
    </w:p>
    <w:p w14:paraId="088BB21D" w14:textId="77777777" w:rsidR="0057312B" w:rsidRPr="008C5287" w:rsidRDefault="0057312B" w:rsidP="00103006">
      <w:pPr>
        <w:spacing w:after="80" w:line="240" w:lineRule="auto"/>
        <w:jc w:val="both"/>
        <w:rPr>
          <w:rFonts w:eastAsia="Times New Roman" w:cstheme="minorHAnsi"/>
          <w:sz w:val="18"/>
          <w:szCs w:val="18"/>
          <w:lang w:eastAsia="fr-FR"/>
        </w:rPr>
      </w:pPr>
      <w:r w:rsidRPr="008C5287">
        <w:rPr>
          <w:rFonts w:eastAsia="Times New Roman" w:cstheme="minorHAnsi"/>
          <w:sz w:val="18"/>
          <w:szCs w:val="18"/>
          <w:lang w:eastAsia="fr-FR"/>
        </w:rPr>
        <w:t>26 mars : Commission de suivi du site Seine Aval en sous-préfecture</w:t>
      </w:r>
    </w:p>
    <w:p w14:paraId="723CC30C" w14:textId="77777777" w:rsidR="0057312B" w:rsidRPr="008C5287" w:rsidRDefault="0057312B" w:rsidP="00103006">
      <w:pPr>
        <w:spacing w:after="80" w:line="240" w:lineRule="auto"/>
        <w:jc w:val="both"/>
        <w:rPr>
          <w:rFonts w:eastAsia="Times New Roman" w:cstheme="minorHAnsi"/>
          <w:sz w:val="18"/>
          <w:szCs w:val="18"/>
          <w:lang w:eastAsia="fr-FR"/>
        </w:rPr>
      </w:pPr>
      <w:r w:rsidRPr="008C5287">
        <w:rPr>
          <w:rFonts w:eastAsia="Times New Roman" w:cstheme="minorHAnsi"/>
          <w:sz w:val="18"/>
          <w:szCs w:val="18"/>
          <w:lang w:eastAsia="fr-FR"/>
        </w:rPr>
        <w:t>3 avril: participation avec FNE78 à la rencontre avec le directeur de la DRIEE 78</w:t>
      </w:r>
    </w:p>
    <w:p w14:paraId="20138C43" w14:textId="77777777" w:rsidR="0057312B" w:rsidRPr="008C5287" w:rsidRDefault="0057312B" w:rsidP="00103006">
      <w:pPr>
        <w:spacing w:after="80" w:line="240" w:lineRule="auto"/>
        <w:jc w:val="both"/>
        <w:rPr>
          <w:rFonts w:eastAsia="Times New Roman" w:cstheme="minorHAnsi"/>
          <w:sz w:val="18"/>
          <w:szCs w:val="18"/>
          <w:lang w:eastAsia="fr-FR"/>
        </w:rPr>
      </w:pPr>
      <w:r w:rsidRPr="008C5287">
        <w:rPr>
          <w:rFonts w:eastAsia="Times New Roman" w:cstheme="minorHAnsi"/>
          <w:sz w:val="18"/>
          <w:szCs w:val="18"/>
          <w:lang w:eastAsia="fr-FR"/>
        </w:rPr>
        <w:t>6 avril : Commission Consultative des Services Publics Locaux à Croissy sur Seine</w:t>
      </w:r>
    </w:p>
    <w:p w14:paraId="28F8A535" w14:textId="4B0E15EF" w:rsidR="0057312B" w:rsidRPr="008C5287" w:rsidRDefault="0057312B" w:rsidP="00103006">
      <w:pPr>
        <w:spacing w:after="80" w:line="240" w:lineRule="auto"/>
        <w:jc w:val="both"/>
        <w:rPr>
          <w:rFonts w:eastAsia="Times New Roman" w:cstheme="minorHAnsi"/>
          <w:sz w:val="18"/>
          <w:szCs w:val="18"/>
          <w:lang w:eastAsia="fr-FR"/>
        </w:rPr>
      </w:pPr>
      <w:r w:rsidRPr="008C5287">
        <w:rPr>
          <w:rFonts w:eastAsia="Times New Roman" w:cstheme="minorHAnsi"/>
          <w:sz w:val="18"/>
          <w:szCs w:val="18"/>
          <w:lang w:eastAsia="fr-FR"/>
        </w:rPr>
        <w:t>12 avril : Lancement de l’Agence Régionale de la Biodiv</w:t>
      </w:r>
      <w:r w:rsidR="001C3FE5" w:rsidRPr="008C5287">
        <w:rPr>
          <w:rFonts w:eastAsia="Times New Roman" w:cstheme="minorHAnsi"/>
          <w:sz w:val="18"/>
          <w:szCs w:val="18"/>
          <w:lang w:eastAsia="fr-FR"/>
        </w:rPr>
        <w:t>ersité d’Ile de France à Saint O</w:t>
      </w:r>
      <w:r w:rsidRPr="008C5287">
        <w:rPr>
          <w:rFonts w:eastAsia="Times New Roman" w:cstheme="minorHAnsi"/>
          <w:sz w:val="18"/>
          <w:szCs w:val="18"/>
          <w:lang w:eastAsia="fr-FR"/>
        </w:rPr>
        <w:t>uen</w:t>
      </w:r>
    </w:p>
    <w:p w14:paraId="65E6A4F0" w14:textId="77777777" w:rsidR="0057312B" w:rsidRPr="008C5287" w:rsidRDefault="0057312B" w:rsidP="00103006">
      <w:pPr>
        <w:spacing w:after="80" w:line="240" w:lineRule="auto"/>
        <w:jc w:val="both"/>
        <w:rPr>
          <w:rFonts w:eastAsia="Times New Roman" w:cstheme="minorHAnsi"/>
          <w:sz w:val="18"/>
          <w:szCs w:val="18"/>
          <w:lang w:eastAsia="fr-FR"/>
        </w:rPr>
      </w:pPr>
      <w:r w:rsidRPr="008C5287">
        <w:rPr>
          <w:rFonts w:eastAsia="Times New Roman" w:cstheme="minorHAnsi"/>
          <w:sz w:val="18"/>
          <w:szCs w:val="18"/>
          <w:lang w:eastAsia="fr-FR"/>
        </w:rPr>
        <w:t>11 mai : Commission Consultative des Services publics Locaux de la CASGBS</w:t>
      </w:r>
    </w:p>
    <w:p w14:paraId="5C527E5A" w14:textId="77777777" w:rsidR="0057312B" w:rsidRPr="008C5287" w:rsidRDefault="0057312B" w:rsidP="00103006">
      <w:pPr>
        <w:spacing w:after="80" w:line="240" w:lineRule="auto"/>
        <w:jc w:val="both"/>
        <w:rPr>
          <w:rFonts w:eastAsia="Times New Roman" w:cstheme="minorHAnsi"/>
          <w:sz w:val="18"/>
          <w:szCs w:val="18"/>
          <w:lang w:eastAsia="fr-FR"/>
        </w:rPr>
      </w:pPr>
      <w:r w:rsidRPr="008C5287">
        <w:rPr>
          <w:rFonts w:eastAsia="Times New Roman" w:cstheme="minorHAnsi"/>
          <w:sz w:val="18"/>
          <w:szCs w:val="18"/>
          <w:lang w:eastAsia="fr-FR"/>
        </w:rPr>
        <w:t>7 septembre : Commission de suivi de site de l’usine Cristal à Croissy sur Seine</w:t>
      </w:r>
    </w:p>
    <w:p w14:paraId="63C62380" w14:textId="34B37E04" w:rsidR="0057312B" w:rsidRPr="008C5287" w:rsidRDefault="0057312B" w:rsidP="00103006">
      <w:pPr>
        <w:spacing w:after="80" w:line="240" w:lineRule="auto"/>
        <w:jc w:val="both"/>
        <w:rPr>
          <w:rFonts w:eastAsia="Times New Roman" w:cstheme="minorHAnsi"/>
          <w:sz w:val="18"/>
          <w:szCs w:val="18"/>
          <w:lang w:eastAsia="fr-FR"/>
        </w:rPr>
      </w:pPr>
      <w:r w:rsidRPr="008C5287">
        <w:rPr>
          <w:rFonts w:eastAsia="Times New Roman" w:cstheme="minorHAnsi"/>
          <w:sz w:val="18"/>
          <w:szCs w:val="18"/>
          <w:lang w:eastAsia="fr-FR"/>
        </w:rPr>
        <w:t>11 septembre </w:t>
      </w:r>
      <w:proofErr w:type="gramStart"/>
      <w:r w:rsidRPr="008C5287">
        <w:rPr>
          <w:rFonts w:eastAsia="Times New Roman" w:cstheme="minorHAnsi"/>
          <w:sz w:val="18"/>
          <w:szCs w:val="18"/>
          <w:lang w:eastAsia="fr-FR"/>
        </w:rPr>
        <w:t>:  Réuni</w:t>
      </w:r>
      <w:r w:rsidR="001C3FE5" w:rsidRPr="008C5287">
        <w:rPr>
          <w:rFonts w:eastAsia="Times New Roman" w:cstheme="minorHAnsi"/>
          <w:sz w:val="18"/>
          <w:szCs w:val="18"/>
          <w:lang w:eastAsia="fr-FR"/>
        </w:rPr>
        <w:t>on</w:t>
      </w:r>
      <w:proofErr w:type="gramEnd"/>
      <w:r w:rsidR="001C3FE5" w:rsidRPr="008C5287">
        <w:rPr>
          <w:rFonts w:eastAsia="Times New Roman" w:cstheme="minorHAnsi"/>
          <w:sz w:val="18"/>
          <w:szCs w:val="18"/>
          <w:lang w:eastAsia="fr-FR"/>
        </w:rPr>
        <w:t xml:space="preserve"> publique sur le projet de Po</w:t>
      </w:r>
      <w:r w:rsidRPr="008C5287">
        <w:rPr>
          <w:rFonts w:eastAsia="Times New Roman" w:cstheme="minorHAnsi"/>
          <w:sz w:val="18"/>
          <w:szCs w:val="18"/>
          <w:lang w:eastAsia="fr-FR"/>
        </w:rPr>
        <w:t>rt Seine Métropole Ouest à Conflans Sainte Honorine</w:t>
      </w:r>
    </w:p>
    <w:p w14:paraId="434CD96A" w14:textId="77777777" w:rsidR="0057312B" w:rsidRPr="008C5287" w:rsidRDefault="0057312B" w:rsidP="00103006">
      <w:pPr>
        <w:spacing w:after="80" w:line="240" w:lineRule="auto"/>
        <w:jc w:val="both"/>
        <w:rPr>
          <w:rFonts w:eastAsia="Times New Roman" w:cstheme="minorHAnsi"/>
          <w:sz w:val="18"/>
          <w:szCs w:val="18"/>
          <w:lang w:eastAsia="fr-FR"/>
        </w:rPr>
      </w:pPr>
      <w:r w:rsidRPr="008C5287">
        <w:rPr>
          <w:rFonts w:eastAsia="Times New Roman" w:cstheme="minorHAnsi"/>
          <w:sz w:val="18"/>
          <w:szCs w:val="18"/>
          <w:lang w:eastAsia="fr-FR"/>
        </w:rPr>
        <w:t>20 septembre : Commission Consultative des Services Publiques locaux à Croissy sur Seine</w:t>
      </w:r>
    </w:p>
    <w:p w14:paraId="763D9145" w14:textId="77777777" w:rsidR="0057312B" w:rsidRPr="008C5287" w:rsidRDefault="0057312B" w:rsidP="00103006">
      <w:pPr>
        <w:spacing w:after="80" w:line="240" w:lineRule="auto"/>
        <w:jc w:val="both"/>
        <w:rPr>
          <w:rFonts w:eastAsia="Times New Roman" w:cstheme="minorHAnsi"/>
          <w:sz w:val="18"/>
          <w:szCs w:val="18"/>
          <w:lang w:eastAsia="fr-FR"/>
        </w:rPr>
      </w:pPr>
      <w:r w:rsidRPr="008C5287">
        <w:rPr>
          <w:rFonts w:eastAsia="Times New Roman" w:cstheme="minorHAnsi"/>
          <w:sz w:val="18"/>
          <w:szCs w:val="18"/>
          <w:lang w:eastAsia="fr-FR"/>
        </w:rPr>
        <w:t>8 octobre : Commission Consultative des Service Publics Locaux du SITRU à Carrières sur Seine</w:t>
      </w:r>
    </w:p>
    <w:p w14:paraId="609AF6EF" w14:textId="677AD040" w:rsidR="0074058D" w:rsidRPr="008C5287" w:rsidRDefault="0057312B" w:rsidP="00103006">
      <w:pPr>
        <w:spacing w:after="80" w:line="240" w:lineRule="auto"/>
        <w:jc w:val="both"/>
        <w:rPr>
          <w:rFonts w:eastAsia="Times New Roman" w:cstheme="minorHAnsi"/>
          <w:sz w:val="18"/>
          <w:szCs w:val="18"/>
          <w:lang w:eastAsia="fr-FR"/>
        </w:rPr>
      </w:pPr>
      <w:r w:rsidRPr="008C5287">
        <w:rPr>
          <w:rFonts w:eastAsia="Times New Roman" w:cstheme="minorHAnsi"/>
          <w:sz w:val="18"/>
          <w:szCs w:val="18"/>
          <w:lang w:eastAsia="fr-FR"/>
        </w:rPr>
        <w:lastRenderedPageBreak/>
        <w:t>21 novembre : Comité de Pilotage du projet Port seine Métropole Ouest en préfecture au titre de FNE IDF</w:t>
      </w:r>
    </w:p>
    <w:p w14:paraId="34002A02" w14:textId="4BD80D1A" w:rsidR="0057312B" w:rsidRDefault="0057312B" w:rsidP="00103006">
      <w:pPr>
        <w:spacing w:after="80" w:line="240" w:lineRule="auto"/>
        <w:jc w:val="both"/>
        <w:rPr>
          <w:rFonts w:eastAsia="Times New Roman" w:cstheme="minorHAnsi"/>
          <w:b/>
          <w:sz w:val="32"/>
          <w:szCs w:val="32"/>
          <w:lang w:eastAsia="fr-FR"/>
        </w:rPr>
      </w:pPr>
    </w:p>
    <w:p w14:paraId="055859E2" w14:textId="77777777" w:rsidR="00103006" w:rsidRPr="0074058D" w:rsidRDefault="005937C8" w:rsidP="00103006">
      <w:pPr>
        <w:spacing w:after="80" w:line="240" w:lineRule="auto"/>
        <w:jc w:val="both"/>
        <w:rPr>
          <w:rFonts w:eastAsia="Times New Roman" w:cstheme="minorHAnsi"/>
          <w:b/>
          <w:sz w:val="32"/>
          <w:szCs w:val="32"/>
          <w:lang w:eastAsia="fr-FR"/>
        </w:rPr>
      </w:pPr>
      <w:r w:rsidRPr="0074058D">
        <w:rPr>
          <w:rFonts w:eastAsia="Times New Roman" w:cstheme="minorHAnsi"/>
          <w:b/>
          <w:sz w:val="32"/>
          <w:szCs w:val="32"/>
          <w:lang w:eastAsia="fr-FR"/>
        </w:rPr>
        <w:t>Communication du Cadeb</w:t>
      </w:r>
    </w:p>
    <w:p w14:paraId="297CEDB2" w14:textId="443C0174" w:rsidR="005937C8" w:rsidRPr="0074058D" w:rsidRDefault="005937C8" w:rsidP="0074058D">
      <w:pPr>
        <w:spacing w:after="0" w:line="240" w:lineRule="auto"/>
        <w:jc w:val="both"/>
        <w:rPr>
          <w:rFonts w:eastAsia="Times New Roman" w:cstheme="minorHAnsi"/>
          <w:b/>
          <w:sz w:val="20"/>
          <w:szCs w:val="20"/>
          <w:lang w:eastAsia="fr-FR"/>
        </w:rPr>
      </w:pPr>
    </w:p>
    <w:p w14:paraId="38B7A127" w14:textId="77777777" w:rsidR="005937C8" w:rsidRPr="0074058D" w:rsidRDefault="005937C8" w:rsidP="0074058D">
      <w:pPr>
        <w:spacing w:after="0" w:line="240" w:lineRule="auto"/>
        <w:jc w:val="both"/>
        <w:rPr>
          <w:rFonts w:eastAsia="Times New Roman" w:cstheme="minorHAnsi"/>
          <w:b/>
          <w:sz w:val="20"/>
          <w:szCs w:val="20"/>
          <w:lang w:eastAsia="fr-FR"/>
        </w:rPr>
      </w:pPr>
      <w:r w:rsidRPr="0074058D">
        <w:rPr>
          <w:rFonts w:eastAsia="Times New Roman" w:cstheme="minorHAnsi"/>
          <w:b/>
          <w:sz w:val="20"/>
          <w:szCs w:val="20"/>
          <w:lang w:eastAsia="fr-FR"/>
        </w:rPr>
        <w:t>La Lettre du Cadeb</w:t>
      </w:r>
    </w:p>
    <w:p w14:paraId="77AE26B0" w14:textId="4D10A9EA" w:rsidR="00103006" w:rsidRPr="0074058D" w:rsidRDefault="00E72E12" w:rsidP="0074058D">
      <w:pPr>
        <w:spacing w:after="0" w:line="240" w:lineRule="auto"/>
        <w:jc w:val="both"/>
        <w:rPr>
          <w:rFonts w:eastAsia="Times New Roman" w:cstheme="minorHAnsi"/>
          <w:b/>
          <w:bCs/>
          <w:sz w:val="20"/>
          <w:szCs w:val="20"/>
          <w:lang w:eastAsia="fr-FR"/>
        </w:rPr>
      </w:pPr>
      <w:r w:rsidRPr="00103006">
        <w:rPr>
          <w:rFonts w:ascii="Roboto Slab" w:hAnsi="Roboto Slab"/>
          <w:noProof/>
          <w:sz w:val="18"/>
          <w:szCs w:val="18"/>
          <w:lang w:eastAsia="fr-FR"/>
        </w:rPr>
        <w:drawing>
          <wp:anchor distT="0" distB="0" distL="114300" distR="114300" simplePos="0" relativeHeight="251674624" behindDoc="0" locked="0" layoutInCell="1" allowOverlap="1" wp14:anchorId="002401E3" wp14:editId="135349A1">
            <wp:simplePos x="0" y="0"/>
            <wp:positionH relativeFrom="margin">
              <wp:posOffset>2057400</wp:posOffset>
            </wp:positionH>
            <wp:positionV relativeFrom="margin">
              <wp:posOffset>1166495</wp:posOffset>
            </wp:positionV>
            <wp:extent cx="3503930" cy="2225040"/>
            <wp:effectExtent l="0" t="0" r="1270" b="1016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e.png"/>
                    <pic:cNvPicPr/>
                  </pic:nvPicPr>
                  <pic:blipFill>
                    <a:blip r:embed="rId9" cstate="email">
                      <a:extLst>
                        <a:ext uri="{28A0092B-C50C-407E-A947-70E740481C1C}">
                          <a14:useLocalDpi xmlns:a14="http://schemas.microsoft.com/office/drawing/2010/main"/>
                        </a:ext>
                      </a:extLst>
                    </a:blip>
                    <a:stretch>
                      <a:fillRect/>
                    </a:stretch>
                  </pic:blipFill>
                  <pic:spPr>
                    <a:xfrm>
                      <a:off x="0" y="0"/>
                      <a:ext cx="3503930" cy="2225040"/>
                    </a:xfrm>
                    <a:prstGeom prst="rect">
                      <a:avLst/>
                    </a:prstGeom>
                  </pic:spPr>
                </pic:pic>
              </a:graphicData>
            </a:graphic>
          </wp:anchor>
        </w:drawing>
      </w:r>
      <w:r w:rsidR="00B96EEF">
        <w:rPr>
          <w:rFonts w:eastAsia="Times New Roman" w:cstheme="minorHAnsi"/>
          <w:b/>
          <w:bCs/>
          <w:noProof/>
          <w:sz w:val="20"/>
          <w:szCs w:val="20"/>
          <w:lang w:eastAsia="fr-FR"/>
        </w:rPr>
        <mc:AlternateContent>
          <mc:Choice Requires="wps">
            <w:drawing>
              <wp:anchor distT="0" distB="0" distL="114300" distR="114300" simplePos="0" relativeHeight="251675648" behindDoc="0" locked="0" layoutInCell="1" allowOverlap="1" wp14:anchorId="3C11D4B9" wp14:editId="131AA476">
                <wp:simplePos x="0" y="0"/>
                <wp:positionH relativeFrom="column">
                  <wp:posOffset>8841740</wp:posOffset>
                </wp:positionH>
                <wp:positionV relativeFrom="paragraph">
                  <wp:posOffset>109855</wp:posOffset>
                </wp:positionV>
                <wp:extent cx="985520" cy="335915"/>
                <wp:effectExtent l="0" t="0" r="30480" b="19685"/>
                <wp:wrapNone/>
                <wp:docPr id="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35915"/>
                        </a:xfrm>
                        <a:prstGeom prst="rect">
                          <a:avLst/>
                        </a:prstGeom>
                        <a:solidFill>
                          <a:srgbClr val="FFFFFF"/>
                        </a:solidFill>
                        <a:ln w="9525">
                          <a:solidFill>
                            <a:srgbClr val="000000"/>
                          </a:solidFill>
                          <a:miter lim="800000"/>
                          <a:headEnd/>
                          <a:tailEnd/>
                        </a:ln>
                      </wps:spPr>
                      <wps:txbx>
                        <w:txbxContent>
                          <w:p w14:paraId="2A2CD86A" w14:textId="77777777" w:rsidR="00E72E12" w:rsidRDefault="00E72E12" w:rsidP="00103006">
                            <w:r>
                              <w:t>Page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96.2pt;margin-top:8.65pt;width:77.6pt;height:2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">
                <v:textbox>
                  <w:txbxContent>
                    <w:p w14:paraId="2A2CD86A" w14:textId="77777777" w:rsidR="00871C11" w:rsidRDefault="00871C11" w:rsidP="00103006">
                      <w:r>
                        <w:t>Page 7</w:t>
                      </w:r>
                    </w:p>
                  </w:txbxContent>
                </v:textbox>
              </v:shape>
            </w:pict>
          </mc:Fallback>
        </mc:AlternateContent>
      </w:r>
    </w:p>
    <w:p w14:paraId="6F0F1FC0" w14:textId="77777777" w:rsidR="00103006" w:rsidRPr="0074058D" w:rsidRDefault="00103006" w:rsidP="0074058D">
      <w:pPr>
        <w:spacing w:after="0"/>
        <w:jc w:val="both"/>
        <w:rPr>
          <w:rFonts w:cstheme="minorHAnsi"/>
          <w:sz w:val="20"/>
          <w:szCs w:val="20"/>
        </w:rPr>
      </w:pPr>
      <w:r w:rsidRPr="0074058D">
        <w:rPr>
          <w:rFonts w:cstheme="minorHAnsi"/>
          <w:sz w:val="20"/>
          <w:szCs w:val="20"/>
        </w:rPr>
        <w:t xml:space="preserve">La Lettre en est à sa </w:t>
      </w:r>
      <w:r w:rsidR="007A04FA" w:rsidRPr="0074058D">
        <w:rPr>
          <w:rFonts w:cstheme="minorHAnsi"/>
          <w:sz w:val="20"/>
          <w:szCs w:val="20"/>
        </w:rPr>
        <w:t xml:space="preserve">quatorzième </w:t>
      </w:r>
      <w:r w:rsidRPr="0074058D">
        <w:rPr>
          <w:rFonts w:cstheme="minorHAnsi"/>
          <w:sz w:val="20"/>
          <w:szCs w:val="20"/>
        </w:rPr>
        <w:t xml:space="preserve">année de parution régulière, avec en </w:t>
      </w:r>
      <w:r w:rsidR="007A04FA" w:rsidRPr="0074058D">
        <w:rPr>
          <w:rFonts w:cstheme="minorHAnsi"/>
          <w:sz w:val="20"/>
          <w:szCs w:val="20"/>
        </w:rPr>
        <w:t xml:space="preserve">2018 </w:t>
      </w:r>
      <w:r w:rsidRPr="0074058D">
        <w:rPr>
          <w:rFonts w:cstheme="minorHAnsi"/>
          <w:sz w:val="20"/>
          <w:szCs w:val="20"/>
        </w:rPr>
        <w:t xml:space="preserve"> cinq numéros</w:t>
      </w:r>
      <w:r w:rsidR="007A04FA" w:rsidRPr="0074058D">
        <w:rPr>
          <w:rFonts w:cstheme="minorHAnsi"/>
          <w:sz w:val="20"/>
          <w:szCs w:val="20"/>
        </w:rPr>
        <w:t>.</w:t>
      </w:r>
      <w:r w:rsidR="00715A40">
        <w:rPr>
          <w:rFonts w:cstheme="minorHAnsi"/>
          <w:sz w:val="20"/>
          <w:szCs w:val="20"/>
        </w:rPr>
        <w:t xml:space="preserve"> </w:t>
      </w:r>
      <w:r w:rsidRPr="0074058D">
        <w:rPr>
          <w:rFonts w:cstheme="minorHAnsi"/>
          <w:sz w:val="20"/>
          <w:szCs w:val="20"/>
        </w:rPr>
        <w:t xml:space="preserve">La Lettre permet de rendre compte des différents dossiers que suit notre Collectif, de donner la parole aux associations membres et d’informer nos lecteurs sur l’actualité de l’environnement sur notre territoire.   </w:t>
      </w:r>
    </w:p>
    <w:p w14:paraId="324205A8" w14:textId="77777777" w:rsidR="00103006" w:rsidRDefault="00103006" w:rsidP="0074058D">
      <w:pPr>
        <w:spacing w:after="0"/>
        <w:jc w:val="both"/>
        <w:rPr>
          <w:rFonts w:cstheme="minorHAnsi"/>
          <w:sz w:val="20"/>
          <w:szCs w:val="20"/>
        </w:rPr>
      </w:pPr>
      <w:r w:rsidRPr="0074058D">
        <w:rPr>
          <w:rFonts w:cstheme="minorHAnsi"/>
          <w:sz w:val="20"/>
          <w:szCs w:val="20"/>
        </w:rPr>
        <w:t xml:space="preserve">Jean-Claude </w:t>
      </w:r>
      <w:proofErr w:type="spellStart"/>
      <w:r w:rsidRPr="0074058D">
        <w:rPr>
          <w:rFonts w:cstheme="minorHAnsi"/>
          <w:sz w:val="20"/>
          <w:szCs w:val="20"/>
        </w:rPr>
        <w:t>Parisot</w:t>
      </w:r>
      <w:proofErr w:type="spellEnd"/>
      <w:r w:rsidRPr="0074058D">
        <w:rPr>
          <w:rFonts w:cstheme="minorHAnsi"/>
          <w:sz w:val="20"/>
          <w:szCs w:val="20"/>
        </w:rPr>
        <w:t xml:space="preserve"> assure la coordination de la rédaction. </w:t>
      </w:r>
    </w:p>
    <w:p w14:paraId="29DFD014" w14:textId="77777777" w:rsidR="00715A40" w:rsidRPr="0074058D" w:rsidRDefault="00715A40" w:rsidP="0074058D">
      <w:pPr>
        <w:spacing w:after="0"/>
        <w:jc w:val="both"/>
        <w:rPr>
          <w:rFonts w:cstheme="minorHAnsi"/>
          <w:sz w:val="20"/>
          <w:szCs w:val="20"/>
        </w:rPr>
      </w:pPr>
    </w:p>
    <w:p w14:paraId="0A3E6523" w14:textId="77777777" w:rsidR="00103006" w:rsidRPr="0074058D" w:rsidRDefault="00103006" w:rsidP="0074058D">
      <w:pPr>
        <w:spacing w:after="0"/>
        <w:jc w:val="both"/>
        <w:rPr>
          <w:rFonts w:cstheme="minorHAnsi"/>
          <w:sz w:val="20"/>
          <w:szCs w:val="20"/>
        </w:rPr>
      </w:pPr>
      <w:r w:rsidRPr="0074058D">
        <w:rPr>
          <w:rFonts w:cstheme="minorHAnsi"/>
          <w:sz w:val="20"/>
          <w:szCs w:val="20"/>
        </w:rPr>
        <w:t xml:space="preserve">La Lettre est diffusée par courriel, auprès de tous les contacts du Cadeb, élus, militants associatifs, sympathisants, soit en direct près de mille cinq cents personnes. S’y ajoutent les membres des associations adhérentes qui reçoivent la Lettre par leur intermédiaire. </w:t>
      </w:r>
    </w:p>
    <w:p w14:paraId="16BAA956" w14:textId="77777777" w:rsidR="00103006" w:rsidRPr="0074058D" w:rsidRDefault="00103006" w:rsidP="0074058D">
      <w:pPr>
        <w:spacing w:after="0"/>
        <w:jc w:val="both"/>
        <w:rPr>
          <w:rFonts w:cstheme="minorHAnsi"/>
          <w:sz w:val="20"/>
          <w:szCs w:val="20"/>
        </w:rPr>
      </w:pPr>
      <w:r w:rsidRPr="0074058D">
        <w:rPr>
          <w:rFonts w:cstheme="minorHAnsi"/>
          <w:sz w:val="20"/>
          <w:szCs w:val="20"/>
        </w:rPr>
        <w:t xml:space="preserve">Cette forme de diffusion a le mérite d’être très économique. </w:t>
      </w:r>
    </w:p>
    <w:p w14:paraId="11FF15DF" w14:textId="27F78E66" w:rsidR="00103006" w:rsidRPr="0074058D" w:rsidRDefault="00103006" w:rsidP="0074058D">
      <w:pPr>
        <w:spacing w:after="0"/>
        <w:jc w:val="both"/>
        <w:rPr>
          <w:rFonts w:cstheme="minorHAnsi"/>
          <w:sz w:val="20"/>
          <w:szCs w:val="20"/>
        </w:rPr>
      </w:pPr>
      <w:r w:rsidRPr="0074058D">
        <w:rPr>
          <w:rFonts w:cstheme="minorHAnsi"/>
          <w:sz w:val="20"/>
          <w:szCs w:val="20"/>
        </w:rPr>
        <w:t>Il est désormais possible de s’abonner directement à la Lettre sur le site Internet du Cadeb.</w:t>
      </w:r>
    </w:p>
    <w:p w14:paraId="7325642E" w14:textId="77777777" w:rsidR="00103006" w:rsidRPr="00103006" w:rsidRDefault="00103006" w:rsidP="00103006">
      <w:pPr>
        <w:spacing w:after="0" w:line="240" w:lineRule="auto"/>
        <w:jc w:val="both"/>
        <w:rPr>
          <w:rFonts w:ascii="Roboto Slab" w:eastAsia="Times New Roman" w:hAnsi="Roboto Slab" w:cs="Arial"/>
          <w:sz w:val="20"/>
          <w:szCs w:val="20"/>
          <w:lang w:eastAsia="fr-FR"/>
        </w:rPr>
      </w:pPr>
    </w:p>
    <w:p w14:paraId="050C8AB4" w14:textId="77777777" w:rsidR="00103006" w:rsidRPr="00715A40" w:rsidRDefault="00103006" w:rsidP="00103006">
      <w:pPr>
        <w:spacing w:after="0" w:line="240" w:lineRule="auto"/>
        <w:jc w:val="both"/>
        <w:rPr>
          <w:rFonts w:eastAsia="Times New Roman" w:cstheme="minorHAnsi"/>
          <w:b/>
          <w:bCs/>
          <w:sz w:val="24"/>
          <w:szCs w:val="24"/>
          <w:lang w:eastAsia="fr-FR"/>
        </w:rPr>
      </w:pPr>
      <w:r w:rsidRPr="00715A40">
        <w:rPr>
          <w:rFonts w:eastAsia="Times New Roman" w:cstheme="minorHAnsi"/>
          <w:b/>
          <w:bCs/>
          <w:sz w:val="24"/>
          <w:szCs w:val="24"/>
          <w:lang w:eastAsia="fr-FR"/>
        </w:rPr>
        <w:t xml:space="preserve">Le site Internet du Cadeb, toujours </w:t>
      </w:r>
      <w:r w:rsidR="007A04FA" w:rsidRPr="00715A40">
        <w:rPr>
          <w:rFonts w:eastAsia="Times New Roman" w:cstheme="minorHAnsi"/>
          <w:b/>
          <w:bCs/>
          <w:sz w:val="24"/>
          <w:szCs w:val="24"/>
          <w:lang w:eastAsia="fr-FR"/>
        </w:rPr>
        <w:t xml:space="preserve">très </w:t>
      </w:r>
      <w:r w:rsidRPr="00715A40">
        <w:rPr>
          <w:rFonts w:eastAsia="Times New Roman" w:cstheme="minorHAnsi"/>
          <w:b/>
          <w:bCs/>
          <w:sz w:val="24"/>
          <w:szCs w:val="24"/>
          <w:lang w:eastAsia="fr-FR"/>
        </w:rPr>
        <w:t>visité</w:t>
      </w:r>
    </w:p>
    <w:p w14:paraId="4D31CD11" w14:textId="77777777" w:rsidR="009770BE" w:rsidRDefault="009770BE" w:rsidP="00103006">
      <w:pPr>
        <w:spacing w:after="0" w:line="240" w:lineRule="auto"/>
        <w:jc w:val="both"/>
        <w:rPr>
          <w:rFonts w:ascii="Roboto Slab" w:eastAsia="Times New Roman" w:hAnsi="Roboto Slab" w:cs="Arial"/>
          <w:b/>
          <w:bCs/>
          <w:sz w:val="20"/>
          <w:szCs w:val="20"/>
          <w:lang w:eastAsia="fr-FR"/>
        </w:rPr>
      </w:pPr>
    </w:p>
    <w:p w14:paraId="0EB1F1CE" w14:textId="77777777" w:rsidR="00103006" w:rsidRPr="00103006" w:rsidRDefault="00103006" w:rsidP="00103006">
      <w:pPr>
        <w:spacing w:after="0" w:line="240" w:lineRule="auto"/>
        <w:jc w:val="both"/>
        <w:rPr>
          <w:rFonts w:ascii="Roboto Slab" w:eastAsia="Times New Roman" w:hAnsi="Roboto Slab" w:cs="Arial"/>
          <w:b/>
          <w:bCs/>
          <w:sz w:val="20"/>
          <w:szCs w:val="20"/>
          <w:lang w:eastAsia="fr-FR"/>
        </w:rPr>
      </w:pPr>
    </w:p>
    <w:p w14:paraId="5B963111" w14:textId="13975799" w:rsidR="00103006" w:rsidRPr="00103006" w:rsidRDefault="00103006" w:rsidP="00103006">
      <w:pPr>
        <w:spacing w:after="120"/>
        <w:jc w:val="both"/>
        <w:rPr>
          <w:rFonts w:ascii="Roboto Slab" w:hAnsi="Roboto Slab"/>
          <w:sz w:val="18"/>
          <w:szCs w:val="18"/>
        </w:rPr>
      </w:pPr>
      <w:r w:rsidRPr="00103006">
        <w:rPr>
          <w:rFonts w:ascii="Roboto Slab" w:hAnsi="Roboto Slab"/>
          <w:sz w:val="18"/>
          <w:szCs w:val="18"/>
        </w:rPr>
        <w:t xml:space="preserve">Il  a été créé en 2005 par un bénévole </w:t>
      </w:r>
      <w:proofErr w:type="spellStart"/>
      <w:r w:rsidRPr="00103006">
        <w:rPr>
          <w:rFonts w:ascii="Roboto Slab" w:hAnsi="Roboto Slab"/>
          <w:sz w:val="18"/>
          <w:szCs w:val="18"/>
        </w:rPr>
        <w:t>ovillois</w:t>
      </w:r>
      <w:proofErr w:type="spellEnd"/>
      <w:r w:rsidRPr="00103006">
        <w:rPr>
          <w:rFonts w:ascii="Roboto Slab" w:hAnsi="Roboto Slab"/>
          <w:sz w:val="18"/>
          <w:szCs w:val="18"/>
        </w:rPr>
        <w:t xml:space="preserve"> qui en assure toujours la maintenance avec un grand professionnalisme.  </w:t>
      </w:r>
    </w:p>
    <w:p w14:paraId="2BE55316" w14:textId="3E8A2C8B" w:rsidR="00103006" w:rsidRPr="00103006" w:rsidRDefault="00103006" w:rsidP="00103006">
      <w:pPr>
        <w:spacing w:after="120"/>
        <w:jc w:val="both"/>
        <w:rPr>
          <w:rFonts w:ascii="Roboto Slab" w:hAnsi="Roboto Slab"/>
          <w:sz w:val="18"/>
          <w:szCs w:val="18"/>
        </w:rPr>
      </w:pPr>
      <w:r w:rsidRPr="00103006">
        <w:rPr>
          <w:rFonts w:ascii="Roboto Slab" w:hAnsi="Roboto Slab"/>
          <w:sz w:val="18"/>
          <w:szCs w:val="18"/>
        </w:rPr>
        <w:t xml:space="preserve">Le site </w:t>
      </w:r>
      <w:hyperlink r:id="rId10" w:history="1">
        <w:r w:rsidRPr="00103006">
          <w:rPr>
            <w:rFonts w:ascii="Roboto Slab" w:hAnsi="Roboto Slab"/>
            <w:sz w:val="18"/>
            <w:szCs w:val="18"/>
          </w:rPr>
          <w:t>www.cadeb.org</w:t>
        </w:r>
      </w:hyperlink>
      <w:r w:rsidRPr="00103006">
        <w:rPr>
          <w:rFonts w:ascii="Roboto Slab" w:hAnsi="Roboto Slab"/>
          <w:sz w:val="18"/>
          <w:szCs w:val="18"/>
        </w:rPr>
        <w:t xml:space="preserve"> est mis à jour régulièrement : on y trouve notamment des actualités en page d’accueil, tous les numéros de la Lettre, la liste et les coordonnées des associations membres, une présentation du collectif avec les grands moments des 20 ans d’activité, des documents de référence et des liens.</w:t>
      </w:r>
    </w:p>
    <w:p w14:paraId="17B13AC7" w14:textId="77777777" w:rsidR="00103006" w:rsidRPr="00103006" w:rsidRDefault="00B96EEF" w:rsidP="00103006">
      <w:pPr>
        <w:spacing w:after="120"/>
        <w:jc w:val="both"/>
        <w:rPr>
          <w:rFonts w:ascii="Roboto Slab" w:hAnsi="Roboto Slab"/>
          <w:sz w:val="18"/>
          <w:szCs w:val="18"/>
        </w:rPr>
      </w:pPr>
      <w:r>
        <w:rPr>
          <w:rFonts w:ascii="Roboto Slab" w:hAnsi="Roboto Slab"/>
          <w:noProof/>
          <w:sz w:val="18"/>
          <w:szCs w:val="18"/>
          <w:lang w:eastAsia="fr-FR"/>
        </w:rPr>
        <mc:AlternateContent>
          <mc:Choice Requires="wps">
            <w:drawing>
              <wp:anchor distT="0" distB="0" distL="114300" distR="114300" simplePos="0" relativeHeight="251677696" behindDoc="0" locked="0" layoutInCell="1" allowOverlap="1" wp14:anchorId="58F3A321" wp14:editId="15C618EC">
                <wp:simplePos x="0" y="0"/>
                <wp:positionH relativeFrom="column">
                  <wp:posOffset>8552815</wp:posOffset>
                </wp:positionH>
                <wp:positionV relativeFrom="paragraph">
                  <wp:posOffset>-135890</wp:posOffset>
                </wp:positionV>
                <wp:extent cx="911860" cy="271780"/>
                <wp:effectExtent l="0" t="0" r="27940" b="33020"/>
                <wp:wrapNone/>
                <wp:docPr id="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71780"/>
                        </a:xfrm>
                        <a:prstGeom prst="rect">
                          <a:avLst/>
                        </a:prstGeom>
                        <a:solidFill>
                          <a:srgbClr val="FFFFFF"/>
                        </a:solidFill>
                        <a:ln w="9525">
                          <a:solidFill>
                            <a:srgbClr val="000000"/>
                          </a:solidFill>
                          <a:miter lim="800000"/>
                          <a:headEnd/>
                          <a:tailEnd/>
                        </a:ln>
                      </wps:spPr>
                      <wps:txbx>
                        <w:txbxContent>
                          <w:p w14:paraId="14D03DAB" w14:textId="77777777" w:rsidR="00E72E12" w:rsidRDefault="00E72E12" w:rsidP="00103006">
                            <w:r>
                              <w:t>Page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73.45pt;margin-top:-10.65pt;width:71.8pt;height:2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">
                <v:textbox>
                  <w:txbxContent>
                    <w:p w14:paraId="14D03DAB" w14:textId="77777777" w:rsidR="00871C11" w:rsidRDefault="00871C11" w:rsidP="00103006">
                      <w:r>
                        <w:t>Page 8</w:t>
                      </w:r>
                    </w:p>
                  </w:txbxContent>
                </v:textbox>
              </v:shape>
            </w:pict>
          </mc:Fallback>
        </mc:AlternateContent>
      </w:r>
      <w:r w:rsidR="00103006" w:rsidRPr="00103006">
        <w:rPr>
          <w:rFonts w:ascii="Roboto Slab" w:hAnsi="Roboto Slab"/>
          <w:sz w:val="18"/>
          <w:szCs w:val="18"/>
        </w:rPr>
        <w:t xml:space="preserve"> Le site a été visité par 951 internautes en 2005, 4509 en 2006, 5879 en 2007, 6986 en 2008, 15428 en 2009, 21252 en 2010, 26372 en 2011,  près de 27.000 en 2012, 48540 en 2013, 54930 en 2014, 68679 en 2015, 125.120 en 2016, 112.048  en 2017</w:t>
      </w:r>
      <w:r w:rsidR="007A04FA">
        <w:rPr>
          <w:rFonts w:ascii="Roboto Slab" w:hAnsi="Roboto Slab"/>
          <w:sz w:val="18"/>
          <w:szCs w:val="18"/>
        </w:rPr>
        <w:t xml:space="preserve">, 103.740 </w:t>
      </w:r>
      <w:r w:rsidR="00103006" w:rsidRPr="00103006">
        <w:rPr>
          <w:rFonts w:ascii="Roboto Slab" w:hAnsi="Roboto Slab"/>
          <w:sz w:val="18"/>
          <w:szCs w:val="18"/>
        </w:rPr>
        <w:t xml:space="preserve"> dont </w:t>
      </w:r>
      <w:r w:rsidR="007A04FA">
        <w:rPr>
          <w:rFonts w:ascii="Roboto Slab" w:hAnsi="Roboto Slab"/>
          <w:sz w:val="18"/>
          <w:szCs w:val="18"/>
        </w:rPr>
        <w:t xml:space="preserve">36.440 </w:t>
      </w:r>
      <w:r w:rsidR="00103006" w:rsidRPr="00103006">
        <w:rPr>
          <w:rFonts w:ascii="Roboto Slab" w:hAnsi="Roboto Slab"/>
          <w:sz w:val="18"/>
          <w:szCs w:val="18"/>
        </w:rPr>
        <w:t xml:space="preserve"> visiteurs différents. </w:t>
      </w:r>
    </w:p>
    <w:p w14:paraId="05289839" w14:textId="77777777" w:rsidR="00103006" w:rsidRPr="00103006" w:rsidRDefault="00B96EEF" w:rsidP="00103006">
      <w:pPr>
        <w:spacing w:after="0" w:line="240" w:lineRule="auto"/>
        <w:jc w:val="both"/>
        <w:rPr>
          <w:rFonts w:ascii="Roboto Slab" w:eastAsia="Times New Roman" w:hAnsi="Roboto Slab" w:cs="Arial"/>
          <w:sz w:val="20"/>
          <w:szCs w:val="20"/>
          <w:lang w:eastAsia="fr-FR"/>
        </w:rPr>
      </w:pPr>
      <w:r>
        <w:rPr>
          <w:rFonts w:ascii="Roboto Slab" w:eastAsia="Times New Roman" w:hAnsi="Roboto Slab" w:cs="Arial"/>
          <w:noProof/>
          <w:sz w:val="20"/>
          <w:szCs w:val="20"/>
          <w:lang w:eastAsia="fr-FR"/>
        </w:rPr>
        <mc:AlternateContent>
          <mc:Choice Requires="wps">
            <w:drawing>
              <wp:anchor distT="0" distB="0" distL="114300" distR="114300" simplePos="0" relativeHeight="251699200" behindDoc="0" locked="0" layoutInCell="1" allowOverlap="1" wp14:anchorId="6BB6D1D3" wp14:editId="5F9C7F6A">
                <wp:simplePos x="0" y="0"/>
                <wp:positionH relativeFrom="column">
                  <wp:posOffset>8382635</wp:posOffset>
                </wp:positionH>
                <wp:positionV relativeFrom="paragraph">
                  <wp:posOffset>-687070</wp:posOffset>
                </wp:positionV>
                <wp:extent cx="934720" cy="291465"/>
                <wp:effectExtent l="0" t="0" r="30480" b="1333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291465"/>
                        </a:xfrm>
                        <a:prstGeom prst="rect">
                          <a:avLst/>
                        </a:prstGeom>
                        <a:solidFill>
                          <a:srgbClr val="FFFFFF"/>
                        </a:solidFill>
                        <a:ln w="9525">
                          <a:solidFill>
                            <a:srgbClr val="000000"/>
                          </a:solidFill>
                          <a:miter lim="800000"/>
                          <a:headEnd/>
                          <a:tailEnd/>
                        </a:ln>
                      </wps:spPr>
                      <wps:txbx>
                        <w:txbxContent>
                          <w:p w14:paraId="41497B7A" w14:textId="77777777" w:rsidR="00E72E12" w:rsidRDefault="00E72E12" w:rsidP="00103006">
                            <w:r>
                              <w:t>Page 8</w:t>
                            </w:r>
                          </w:p>
                          <w:p w14:paraId="3B12CCAA" w14:textId="77777777" w:rsidR="00E72E12" w:rsidRDefault="00E72E12" w:rsidP="001030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60.05pt;margin-top:-54.05pt;width:73.6pt;height:22.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">
                <v:textbox>
                  <w:txbxContent>
                    <w:p w14:paraId="41497B7A" w14:textId="77777777" w:rsidR="00871C11" w:rsidRDefault="00871C11" w:rsidP="00103006">
                      <w:r>
                        <w:t>Page 8</w:t>
                      </w:r>
                    </w:p>
                    <w:p w14:paraId="3B12CCAA" w14:textId="77777777" w:rsidR="00871C11" w:rsidRDefault="00871C11" w:rsidP="00103006"/>
                  </w:txbxContent>
                </v:textbox>
              </v:shape>
            </w:pict>
          </mc:Fallback>
        </mc:AlternateContent>
      </w:r>
    </w:p>
    <w:p w14:paraId="01647177" w14:textId="77777777" w:rsidR="00103006" w:rsidRPr="00103006" w:rsidRDefault="00103006" w:rsidP="00103006">
      <w:pPr>
        <w:spacing w:after="0" w:line="240" w:lineRule="auto"/>
        <w:jc w:val="both"/>
        <w:rPr>
          <w:rFonts w:ascii="Roboto Slab" w:eastAsia="Times New Roman" w:hAnsi="Roboto Slab" w:cs="Arial"/>
          <w:sz w:val="20"/>
          <w:szCs w:val="20"/>
          <w:lang w:eastAsia="fr-FR"/>
        </w:rPr>
      </w:pPr>
    </w:p>
    <w:p w14:paraId="0561A2E6" w14:textId="77777777" w:rsidR="00103006" w:rsidRPr="00715A40" w:rsidRDefault="00103006" w:rsidP="00103006">
      <w:pPr>
        <w:spacing w:after="0" w:line="240" w:lineRule="auto"/>
        <w:jc w:val="both"/>
        <w:rPr>
          <w:rFonts w:eastAsia="Times New Roman" w:cstheme="minorHAnsi"/>
          <w:b/>
          <w:bCs/>
          <w:sz w:val="20"/>
          <w:szCs w:val="20"/>
          <w:lang w:eastAsia="fr-FR"/>
        </w:rPr>
      </w:pPr>
      <w:r w:rsidRPr="00715A40">
        <w:rPr>
          <w:rFonts w:eastAsia="Times New Roman" w:cstheme="minorHAnsi"/>
          <w:b/>
          <w:bCs/>
          <w:sz w:val="20"/>
          <w:szCs w:val="20"/>
          <w:lang w:eastAsia="fr-FR"/>
        </w:rPr>
        <w:t>Un compte Twitter : @78cadeb</w:t>
      </w:r>
    </w:p>
    <w:p w14:paraId="0DB2FBAB" w14:textId="77777777" w:rsidR="00103006" w:rsidRPr="00715A40" w:rsidRDefault="00103006" w:rsidP="00103006">
      <w:pPr>
        <w:spacing w:after="0" w:line="240" w:lineRule="auto"/>
        <w:jc w:val="both"/>
        <w:rPr>
          <w:rFonts w:eastAsia="Times New Roman" w:cstheme="minorHAnsi"/>
          <w:b/>
          <w:bCs/>
          <w:sz w:val="20"/>
          <w:szCs w:val="20"/>
          <w:lang w:eastAsia="fr-FR"/>
        </w:rPr>
      </w:pPr>
    </w:p>
    <w:p w14:paraId="266D913E" w14:textId="77777777" w:rsidR="00103006" w:rsidRPr="00715A40" w:rsidRDefault="00103006" w:rsidP="00103006">
      <w:pPr>
        <w:spacing w:after="120"/>
        <w:jc w:val="both"/>
        <w:rPr>
          <w:rFonts w:cstheme="minorHAnsi"/>
          <w:sz w:val="20"/>
          <w:szCs w:val="20"/>
        </w:rPr>
      </w:pPr>
      <w:r w:rsidRPr="00715A40">
        <w:rPr>
          <w:rFonts w:cstheme="minorHAnsi"/>
          <w:sz w:val="20"/>
          <w:szCs w:val="20"/>
        </w:rPr>
        <w:t xml:space="preserve">Après une formation reçue à FNE </w:t>
      </w:r>
      <w:proofErr w:type="spellStart"/>
      <w:r w:rsidRPr="00715A40">
        <w:rPr>
          <w:rFonts w:cstheme="minorHAnsi"/>
          <w:sz w:val="20"/>
          <w:szCs w:val="20"/>
        </w:rPr>
        <w:t>Idf</w:t>
      </w:r>
      <w:proofErr w:type="spellEnd"/>
      <w:r w:rsidRPr="00715A40">
        <w:rPr>
          <w:rFonts w:cstheme="minorHAnsi"/>
          <w:sz w:val="20"/>
          <w:szCs w:val="20"/>
        </w:rPr>
        <w:t xml:space="preserve">, Jean-Claude </w:t>
      </w:r>
      <w:proofErr w:type="spellStart"/>
      <w:r w:rsidRPr="00715A40">
        <w:rPr>
          <w:rFonts w:cstheme="minorHAnsi"/>
          <w:sz w:val="20"/>
          <w:szCs w:val="20"/>
        </w:rPr>
        <w:t>Parisot</w:t>
      </w:r>
      <w:proofErr w:type="spellEnd"/>
      <w:r w:rsidRPr="00715A40">
        <w:rPr>
          <w:rFonts w:cstheme="minorHAnsi"/>
          <w:sz w:val="20"/>
          <w:szCs w:val="20"/>
        </w:rPr>
        <w:t xml:space="preserve"> et Jacques </w:t>
      </w:r>
      <w:proofErr w:type="spellStart"/>
      <w:r w:rsidRPr="00715A40">
        <w:rPr>
          <w:rFonts w:cstheme="minorHAnsi"/>
          <w:sz w:val="20"/>
          <w:szCs w:val="20"/>
        </w:rPr>
        <w:t>Perdereau</w:t>
      </w:r>
      <w:proofErr w:type="spellEnd"/>
      <w:r w:rsidRPr="00715A40">
        <w:rPr>
          <w:rFonts w:cstheme="minorHAnsi"/>
          <w:sz w:val="20"/>
          <w:szCs w:val="20"/>
        </w:rPr>
        <w:t xml:space="preserve"> ont créé le compte du Cadeb, en octobre 2015. Il a trouvé sa vitesse de croisière, avec </w:t>
      </w:r>
      <w:r w:rsidR="00FB23E6" w:rsidRPr="00715A40">
        <w:rPr>
          <w:rFonts w:cstheme="minorHAnsi"/>
          <w:sz w:val="20"/>
          <w:szCs w:val="20"/>
        </w:rPr>
        <w:t xml:space="preserve">1110 </w:t>
      </w:r>
      <w:r w:rsidRPr="00715A40">
        <w:rPr>
          <w:rFonts w:cstheme="minorHAnsi"/>
          <w:sz w:val="20"/>
          <w:szCs w:val="20"/>
        </w:rPr>
        <w:t>tweets postés</w:t>
      </w:r>
      <w:r w:rsidR="00624063" w:rsidRPr="00715A40">
        <w:rPr>
          <w:rFonts w:cstheme="minorHAnsi"/>
          <w:sz w:val="20"/>
          <w:szCs w:val="20"/>
        </w:rPr>
        <w:t>.</w:t>
      </w:r>
      <w:r w:rsidRPr="00715A40">
        <w:rPr>
          <w:rFonts w:cstheme="minorHAnsi"/>
          <w:sz w:val="20"/>
          <w:szCs w:val="20"/>
        </w:rPr>
        <w:t xml:space="preserve"> Le Cadeb a à ce jour </w:t>
      </w:r>
      <w:r w:rsidR="00FB23E6" w:rsidRPr="00715A40">
        <w:rPr>
          <w:rFonts w:cstheme="minorHAnsi"/>
          <w:sz w:val="20"/>
          <w:szCs w:val="20"/>
        </w:rPr>
        <w:t xml:space="preserve">253 </w:t>
      </w:r>
      <w:r w:rsidRPr="00715A40">
        <w:rPr>
          <w:rFonts w:cstheme="minorHAnsi"/>
          <w:sz w:val="20"/>
          <w:szCs w:val="20"/>
        </w:rPr>
        <w:t xml:space="preserve">abonnés et  </w:t>
      </w:r>
      <w:r w:rsidR="00FB23E6" w:rsidRPr="00715A40">
        <w:rPr>
          <w:rFonts w:cstheme="minorHAnsi"/>
          <w:sz w:val="20"/>
          <w:szCs w:val="20"/>
        </w:rPr>
        <w:t>227</w:t>
      </w:r>
      <w:r w:rsidRPr="00715A40">
        <w:rPr>
          <w:rFonts w:cstheme="minorHAnsi"/>
          <w:sz w:val="20"/>
          <w:szCs w:val="20"/>
        </w:rPr>
        <w:t xml:space="preserve"> abonnements. </w:t>
      </w:r>
    </w:p>
    <w:p w14:paraId="7843B104" w14:textId="77777777" w:rsidR="00103006" w:rsidRPr="00715A40" w:rsidRDefault="00103006" w:rsidP="00103006">
      <w:pPr>
        <w:spacing w:after="0" w:line="240" w:lineRule="auto"/>
        <w:jc w:val="both"/>
        <w:rPr>
          <w:rFonts w:eastAsia="Times New Roman" w:cstheme="minorHAnsi"/>
          <w:sz w:val="20"/>
          <w:szCs w:val="20"/>
          <w:lang w:eastAsia="fr-FR"/>
        </w:rPr>
      </w:pPr>
    </w:p>
    <w:p w14:paraId="57EAE9CD" w14:textId="77777777" w:rsidR="00103006" w:rsidRPr="00715A40" w:rsidRDefault="00103006" w:rsidP="00103006">
      <w:pPr>
        <w:spacing w:after="0" w:line="240" w:lineRule="auto"/>
        <w:jc w:val="both"/>
        <w:rPr>
          <w:rFonts w:eastAsia="Times New Roman" w:cstheme="minorHAnsi"/>
          <w:b/>
          <w:bCs/>
          <w:sz w:val="20"/>
          <w:szCs w:val="20"/>
          <w:lang w:eastAsia="fr-FR"/>
        </w:rPr>
      </w:pPr>
      <w:r w:rsidRPr="00715A40">
        <w:rPr>
          <w:rFonts w:eastAsia="Times New Roman" w:cstheme="minorHAnsi"/>
          <w:b/>
          <w:bCs/>
          <w:sz w:val="20"/>
          <w:szCs w:val="20"/>
          <w:lang w:eastAsia="fr-FR"/>
        </w:rPr>
        <w:t xml:space="preserve">La présence du Cadeb dans la presse </w:t>
      </w:r>
    </w:p>
    <w:p w14:paraId="6A184758" w14:textId="77777777" w:rsidR="00103006" w:rsidRPr="00715A40" w:rsidRDefault="00103006" w:rsidP="00103006">
      <w:pPr>
        <w:spacing w:after="0" w:line="240" w:lineRule="auto"/>
        <w:jc w:val="both"/>
        <w:rPr>
          <w:rFonts w:eastAsia="Times New Roman" w:cstheme="minorHAnsi"/>
          <w:b/>
          <w:bCs/>
          <w:sz w:val="20"/>
          <w:szCs w:val="20"/>
          <w:lang w:eastAsia="fr-FR"/>
        </w:rPr>
      </w:pPr>
    </w:p>
    <w:p w14:paraId="073A8F4B" w14:textId="77777777" w:rsidR="005937C8" w:rsidRPr="00715A40" w:rsidRDefault="005937C8" w:rsidP="00103006">
      <w:pPr>
        <w:spacing w:after="120"/>
        <w:jc w:val="both"/>
        <w:rPr>
          <w:rFonts w:cstheme="minorHAnsi"/>
          <w:sz w:val="20"/>
          <w:szCs w:val="20"/>
        </w:rPr>
      </w:pPr>
    </w:p>
    <w:p w14:paraId="6C97DB8D" w14:textId="77777777" w:rsidR="00103006" w:rsidRPr="00715A40" w:rsidRDefault="00103006" w:rsidP="00103006">
      <w:pPr>
        <w:spacing w:after="120"/>
        <w:jc w:val="both"/>
        <w:rPr>
          <w:rFonts w:cstheme="minorHAnsi"/>
          <w:sz w:val="20"/>
          <w:szCs w:val="20"/>
        </w:rPr>
      </w:pPr>
      <w:r w:rsidRPr="00715A40">
        <w:rPr>
          <w:rFonts w:cstheme="minorHAnsi"/>
          <w:sz w:val="20"/>
          <w:szCs w:val="20"/>
        </w:rPr>
        <w:lastRenderedPageBreak/>
        <w:t>La presse locale (le Courrier des Yvelines, le Parisien édition des Yvelines</w:t>
      </w:r>
      <w:r w:rsidR="00DE3CFB" w:rsidRPr="00715A40">
        <w:rPr>
          <w:rFonts w:cstheme="minorHAnsi"/>
          <w:sz w:val="20"/>
          <w:szCs w:val="20"/>
        </w:rPr>
        <w:t xml:space="preserve">, le supplément Yvelines des </w:t>
      </w:r>
      <w:proofErr w:type="gramStart"/>
      <w:r w:rsidR="00DE3CFB" w:rsidRPr="00715A40">
        <w:rPr>
          <w:rFonts w:cstheme="minorHAnsi"/>
          <w:sz w:val="20"/>
          <w:szCs w:val="20"/>
        </w:rPr>
        <w:t xml:space="preserve">Echos </w:t>
      </w:r>
      <w:r w:rsidRPr="00715A40">
        <w:rPr>
          <w:rFonts w:cstheme="minorHAnsi"/>
          <w:sz w:val="20"/>
          <w:szCs w:val="20"/>
        </w:rPr>
        <w:t>)</w:t>
      </w:r>
      <w:proofErr w:type="gramEnd"/>
      <w:r w:rsidRPr="00715A40">
        <w:rPr>
          <w:rFonts w:cstheme="minorHAnsi"/>
          <w:sz w:val="20"/>
          <w:szCs w:val="20"/>
        </w:rPr>
        <w:t xml:space="preserve">, et le bimestriel Liaison de FNE Ile-de-France  ont rendu compte régulièrement de l’action du Cadeb et de ses associations membres.  </w:t>
      </w:r>
    </w:p>
    <w:p w14:paraId="186E8ECC" w14:textId="2576DDEF" w:rsidR="00103006" w:rsidRPr="00715A40" w:rsidRDefault="00B96EEF" w:rsidP="00A60C4F">
      <w:pPr>
        <w:widowControl w:val="0"/>
        <w:spacing w:after="0"/>
        <w:rPr>
          <w:rFonts w:eastAsia="Times New Roman" w:cstheme="minorHAnsi"/>
          <w:b/>
          <w:sz w:val="36"/>
          <w:szCs w:val="36"/>
          <w:lang w:eastAsia="fr-FR"/>
        </w:rPr>
      </w:pPr>
      <w:r>
        <w:rPr>
          <w:rFonts w:ascii="Roboto Slab" w:eastAsia="Times New Roman" w:hAnsi="Roboto Slab" w:cs="Arial"/>
          <w:noProof/>
          <w:sz w:val="20"/>
          <w:szCs w:val="20"/>
          <w:lang w:eastAsia="fr-FR"/>
        </w:rPr>
        <mc:AlternateContent>
          <mc:Choice Requires="wps">
            <w:drawing>
              <wp:anchor distT="0" distB="0" distL="114300" distR="114300" simplePos="0" relativeHeight="251678720" behindDoc="0" locked="0" layoutInCell="1" allowOverlap="1" wp14:anchorId="11D0F7C7" wp14:editId="18BE40D9">
                <wp:simplePos x="0" y="0"/>
                <wp:positionH relativeFrom="column">
                  <wp:posOffset>8628380</wp:posOffset>
                </wp:positionH>
                <wp:positionV relativeFrom="paragraph">
                  <wp:posOffset>-109220</wp:posOffset>
                </wp:positionV>
                <wp:extent cx="934720" cy="291465"/>
                <wp:effectExtent l="0" t="0" r="30480" b="13335"/>
                <wp:wrapNone/>
                <wp:docPr id="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291465"/>
                        </a:xfrm>
                        <a:prstGeom prst="rect">
                          <a:avLst/>
                        </a:prstGeom>
                        <a:solidFill>
                          <a:srgbClr val="FFFFFF"/>
                        </a:solidFill>
                        <a:ln w="9525">
                          <a:solidFill>
                            <a:srgbClr val="000000"/>
                          </a:solidFill>
                          <a:miter lim="800000"/>
                          <a:headEnd/>
                          <a:tailEnd/>
                        </a:ln>
                      </wps:spPr>
                      <wps:txbx>
                        <w:txbxContent>
                          <w:p w14:paraId="1E1C39A1" w14:textId="77777777" w:rsidR="00E72E12" w:rsidRDefault="00E72E12" w:rsidP="00103006">
                            <w:r>
                              <w:t>Page 9</w:t>
                            </w:r>
                          </w:p>
                          <w:p w14:paraId="3BDB8D3C" w14:textId="77777777" w:rsidR="00E72E12" w:rsidRDefault="00E72E12" w:rsidP="001030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679.4pt;margin-top:-8.55pt;width:73.6pt;height:2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">
                <v:textbox>
                  <w:txbxContent>
                    <w:p w14:paraId="1E1C39A1" w14:textId="77777777" w:rsidR="00871C11" w:rsidRDefault="00871C11" w:rsidP="00103006">
                      <w:r>
                        <w:t>Page 9</w:t>
                      </w:r>
                    </w:p>
                    <w:p w14:paraId="3BDB8D3C" w14:textId="77777777" w:rsidR="00871C11" w:rsidRDefault="00871C11" w:rsidP="00103006"/>
                  </w:txbxContent>
                </v:textbox>
              </v:shape>
            </w:pict>
          </mc:Fallback>
        </mc:AlternateContent>
      </w:r>
      <w:r>
        <w:rPr>
          <w:rFonts w:ascii="Helvetica" w:eastAsia="Times New Roman" w:hAnsi="Helvetica" w:cs="Cambria"/>
          <w:noProof/>
          <w:lang w:eastAsia="fr-FR"/>
        </w:rPr>
        <mc:AlternateContent>
          <mc:Choice Requires="wps">
            <w:drawing>
              <wp:anchor distT="0" distB="0" distL="114300" distR="114300" simplePos="0" relativeHeight="251676672" behindDoc="0" locked="0" layoutInCell="1" allowOverlap="1" wp14:anchorId="55CA771C" wp14:editId="53484270">
                <wp:simplePos x="0" y="0"/>
                <wp:positionH relativeFrom="column">
                  <wp:posOffset>6264275</wp:posOffset>
                </wp:positionH>
                <wp:positionV relativeFrom="paragraph">
                  <wp:posOffset>-624840</wp:posOffset>
                </wp:positionV>
                <wp:extent cx="793750" cy="266700"/>
                <wp:effectExtent l="0" t="0" r="0" b="12700"/>
                <wp:wrapSquare wrapText="bothSides"/>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266700"/>
                        </a:xfrm>
                        <a:prstGeom prst="rect">
                          <a:avLst/>
                        </a:prstGeom>
                        <a:solidFill>
                          <a:prstClr val="white"/>
                        </a:solidFill>
                        <a:ln>
                          <a:noFill/>
                        </a:ln>
                        <a:effectLst/>
                      </wps:spPr>
                      <wps:txbx>
                        <w:txbxContent>
                          <w:p w14:paraId="7A480592" w14:textId="77777777" w:rsidR="00E72E12" w:rsidRPr="00724C5D" w:rsidRDefault="00E72E12" w:rsidP="00103006">
                            <w:pPr>
                              <w:pStyle w:val="Lgende"/>
                              <w:rPr>
                                <w:i/>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Zone de texte 51" o:spid="_x0000_s1040" type="#_x0000_t202" style="position:absolute;left:0;text-align:left;margin-left:493.25pt;margin-top:-49.15pt;width:62.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" stroked="f">
                <v:path arrowok="t"/>
                <v:textbox style="mso-fit-shape-to-text:t" inset="0,0,0,0">
                  <w:txbxContent>
                    <w:p w14:paraId="7A480592" w14:textId="77777777" w:rsidR="00871C11" w:rsidRPr="00724C5D" w:rsidRDefault="00871C11" w:rsidP="00103006">
                      <w:pPr>
                        <w:pStyle w:val="Lgende"/>
                        <w:rPr>
                          <w:i/>
                          <w:color w:val="auto"/>
                        </w:rPr>
                      </w:pPr>
                    </w:p>
                  </w:txbxContent>
                </v:textbox>
                <w10:wrap type="square"/>
              </v:shape>
            </w:pict>
          </mc:Fallback>
        </mc:AlternateContent>
      </w:r>
      <w:r w:rsidR="00103006" w:rsidRPr="00715A40">
        <w:rPr>
          <w:rFonts w:eastAsia="Times New Roman" w:cstheme="minorHAnsi"/>
          <w:sz w:val="36"/>
          <w:szCs w:val="36"/>
          <w:lang w:eastAsia="fr-FR"/>
        </w:rPr>
        <w:t xml:space="preserve">3. </w:t>
      </w:r>
      <w:r w:rsidR="00103006" w:rsidRPr="00715A40">
        <w:rPr>
          <w:rFonts w:eastAsia="Times New Roman" w:cstheme="minorHAnsi"/>
          <w:b/>
          <w:sz w:val="36"/>
          <w:szCs w:val="36"/>
          <w:lang w:eastAsia="fr-FR"/>
        </w:rPr>
        <w:t>Le CADEB, en lien avec les autres acteurs d</w:t>
      </w:r>
      <w:r w:rsidR="00715A40">
        <w:rPr>
          <w:rFonts w:eastAsia="Times New Roman" w:cstheme="minorHAnsi"/>
          <w:b/>
          <w:sz w:val="36"/>
          <w:szCs w:val="36"/>
          <w:lang w:eastAsia="fr-FR"/>
        </w:rPr>
        <w:t>e l</w:t>
      </w:r>
      <w:r w:rsidR="00103006" w:rsidRPr="00715A40">
        <w:rPr>
          <w:rFonts w:eastAsia="Times New Roman" w:cstheme="minorHAnsi"/>
          <w:b/>
          <w:sz w:val="36"/>
          <w:szCs w:val="36"/>
          <w:lang w:eastAsia="fr-FR"/>
        </w:rPr>
        <w:t>’environnement</w:t>
      </w:r>
    </w:p>
    <w:p w14:paraId="6468E27A" w14:textId="10158FBC" w:rsidR="00103006" w:rsidRPr="00103006" w:rsidRDefault="006D1299" w:rsidP="00103006">
      <w:pPr>
        <w:spacing w:after="0" w:line="240" w:lineRule="auto"/>
        <w:jc w:val="both"/>
        <w:rPr>
          <w:rFonts w:ascii="Roboto Slab" w:eastAsia="Times New Roman" w:hAnsi="Roboto Slab" w:cs="Arial"/>
          <w:b/>
          <w:sz w:val="20"/>
          <w:szCs w:val="20"/>
          <w:lang w:eastAsia="fr-FR"/>
        </w:rPr>
      </w:pPr>
      <w:r w:rsidRPr="00715A40">
        <w:rPr>
          <w:rFonts w:eastAsia="Times New Roman" w:cstheme="minorHAnsi"/>
          <w:noProof/>
          <w:sz w:val="52"/>
          <w:szCs w:val="52"/>
          <w:lang w:eastAsia="fr-FR"/>
        </w:rPr>
        <w:drawing>
          <wp:anchor distT="0" distB="0" distL="114300" distR="114300" simplePos="0" relativeHeight="251720704" behindDoc="0" locked="0" layoutInCell="1" allowOverlap="1" wp14:anchorId="5217F57D" wp14:editId="2637D3E6">
            <wp:simplePos x="0" y="0"/>
            <wp:positionH relativeFrom="margin">
              <wp:posOffset>3886200</wp:posOffset>
            </wp:positionH>
            <wp:positionV relativeFrom="margin">
              <wp:posOffset>2423795</wp:posOffset>
            </wp:positionV>
            <wp:extent cx="1813560" cy="1813560"/>
            <wp:effectExtent l="0" t="0" r="0" b="0"/>
            <wp:wrapSquare wrapText="bothSides"/>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78_logo.jpg"/>
                    <pic:cNvPicPr/>
                  </pic:nvPicPr>
                  <pic:blipFill>
                    <a:blip r:embed="rId11" cstate="screen">
                      <a:extLst>
                        <a:ext uri="{28A0092B-C50C-407E-A947-70E740481C1C}">
                          <a14:useLocalDpi xmlns:a14="http://schemas.microsoft.com/office/drawing/2010/main"/>
                        </a:ext>
                      </a:extLst>
                    </a:blip>
                    <a:stretch>
                      <a:fillRect/>
                    </a:stretch>
                  </pic:blipFill>
                  <pic:spPr>
                    <a:xfrm>
                      <a:off x="0" y="0"/>
                      <a:ext cx="1813560" cy="1813560"/>
                    </a:xfrm>
                    <a:prstGeom prst="rect">
                      <a:avLst/>
                    </a:prstGeom>
                  </pic:spPr>
                </pic:pic>
              </a:graphicData>
            </a:graphic>
          </wp:anchor>
        </w:drawing>
      </w:r>
    </w:p>
    <w:p w14:paraId="26C54F45" w14:textId="77777777" w:rsidR="00103006" w:rsidRPr="00715A40" w:rsidRDefault="00103006" w:rsidP="00103006">
      <w:pPr>
        <w:spacing w:after="0" w:line="240" w:lineRule="auto"/>
        <w:jc w:val="both"/>
        <w:rPr>
          <w:rFonts w:eastAsia="Times New Roman" w:cstheme="minorHAnsi"/>
          <w:b/>
          <w:bCs/>
          <w:sz w:val="20"/>
          <w:szCs w:val="20"/>
          <w:lang w:eastAsia="fr-FR"/>
        </w:rPr>
      </w:pPr>
      <w:r w:rsidRPr="00715A40">
        <w:rPr>
          <w:rFonts w:eastAsia="Times New Roman" w:cstheme="minorHAnsi"/>
          <w:b/>
          <w:bCs/>
          <w:sz w:val="20"/>
          <w:szCs w:val="20"/>
          <w:lang w:eastAsia="fr-FR"/>
        </w:rPr>
        <w:t xml:space="preserve">Plaine d’avenir 78       </w:t>
      </w:r>
    </w:p>
    <w:p w14:paraId="7A7EC196" w14:textId="495C7BCB" w:rsidR="00103006" w:rsidRPr="00715A40" w:rsidRDefault="00103006" w:rsidP="00103006">
      <w:pPr>
        <w:spacing w:after="0" w:line="240" w:lineRule="auto"/>
        <w:jc w:val="both"/>
        <w:rPr>
          <w:rFonts w:eastAsia="Times New Roman" w:cstheme="minorHAnsi"/>
          <w:b/>
          <w:bCs/>
          <w:sz w:val="20"/>
          <w:szCs w:val="20"/>
          <w:lang w:eastAsia="fr-FR"/>
        </w:rPr>
      </w:pPr>
    </w:p>
    <w:p w14:paraId="6BD5882F" w14:textId="452EA8AF" w:rsidR="00103006" w:rsidRPr="00715A40" w:rsidRDefault="00103006" w:rsidP="00103006">
      <w:pPr>
        <w:spacing w:after="80"/>
        <w:jc w:val="both"/>
        <w:rPr>
          <w:rFonts w:cstheme="minorHAnsi"/>
          <w:sz w:val="20"/>
          <w:szCs w:val="20"/>
        </w:rPr>
      </w:pPr>
      <w:r w:rsidRPr="00715A40">
        <w:rPr>
          <w:rFonts w:cstheme="minorHAnsi"/>
          <w:sz w:val="20"/>
          <w:szCs w:val="20"/>
        </w:rPr>
        <w:t xml:space="preserve">Plaine d’Avenir 78 </w:t>
      </w:r>
      <w:proofErr w:type="gramStart"/>
      <w:r w:rsidRPr="00715A40">
        <w:rPr>
          <w:rFonts w:cstheme="minorHAnsi"/>
          <w:sz w:val="20"/>
          <w:szCs w:val="20"/>
        </w:rPr>
        <w:t>est</w:t>
      </w:r>
      <w:proofErr w:type="gramEnd"/>
      <w:r w:rsidRPr="00715A40">
        <w:rPr>
          <w:rFonts w:cstheme="minorHAnsi"/>
          <w:sz w:val="20"/>
          <w:szCs w:val="20"/>
        </w:rPr>
        <w:t xml:space="preserve"> une association qui vise à fédérer les différents acteurs locaux, élus locaux, maraichers, associations de défense de l’environnement, autour d’un projet de préservation et de valorisation de l’espace agricole et naturel de la plaine de Montesson et ses environs. Le Cadeb a contribué à la création de Plaine d’Avenir 78. Dans le collège vie civile, </w:t>
      </w:r>
      <w:r w:rsidR="003E2280" w:rsidRPr="00715A40">
        <w:rPr>
          <w:rFonts w:cstheme="minorHAnsi"/>
          <w:sz w:val="20"/>
          <w:szCs w:val="20"/>
        </w:rPr>
        <w:t xml:space="preserve">Emmanuelle </w:t>
      </w:r>
      <w:proofErr w:type="spellStart"/>
      <w:r w:rsidR="003E2280" w:rsidRPr="00715A40">
        <w:rPr>
          <w:rFonts w:cstheme="minorHAnsi"/>
          <w:sz w:val="20"/>
          <w:szCs w:val="20"/>
        </w:rPr>
        <w:t>Wicquart</w:t>
      </w:r>
      <w:proofErr w:type="spellEnd"/>
      <w:r w:rsidR="009E2E42">
        <w:rPr>
          <w:rFonts w:cstheme="minorHAnsi"/>
          <w:sz w:val="20"/>
          <w:szCs w:val="20"/>
        </w:rPr>
        <w:t xml:space="preserve"> </w:t>
      </w:r>
      <w:r w:rsidRPr="00715A40">
        <w:rPr>
          <w:rFonts w:cstheme="minorHAnsi"/>
          <w:sz w:val="20"/>
          <w:szCs w:val="20"/>
        </w:rPr>
        <w:t>est vice-président</w:t>
      </w:r>
      <w:r w:rsidR="003E2280" w:rsidRPr="00715A40">
        <w:rPr>
          <w:rFonts w:cstheme="minorHAnsi"/>
          <w:sz w:val="20"/>
          <w:szCs w:val="20"/>
        </w:rPr>
        <w:t>e</w:t>
      </w:r>
      <w:r w:rsidRPr="00715A40">
        <w:rPr>
          <w:rFonts w:cstheme="minorHAnsi"/>
          <w:sz w:val="20"/>
          <w:szCs w:val="20"/>
        </w:rPr>
        <w:t xml:space="preserve">, Marie-France </w:t>
      </w:r>
      <w:proofErr w:type="spellStart"/>
      <w:r w:rsidRPr="00715A40">
        <w:rPr>
          <w:rFonts w:cstheme="minorHAnsi"/>
          <w:sz w:val="20"/>
          <w:szCs w:val="20"/>
        </w:rPr>
        <w:t>Gangloff</w:t>
      </w:r>
      <w:proofErr w:type="spellEnd"/>
      <w:r w:rsidRPr="00715A40">
        <w:rPr>
          <w:rFonts w:cstheme="minorHAnsi"/>
          <w:sz w:val="20"/>
          <w:szCs w:val="20"/>
        </w:rPr>
        <w:t>, membre d’une association adhérente au Cadeb,  trésorière, et Etienne Bouquet, secrétaire. Plusieurs membres du bureau du Cadeb ou représentants des associations affiliées au Cadeb sont membres du conseil d’administration. </w:t>
      </w:r>
      <w:r w:rsidR="00DE3CFB" w:rsidRPr="00715A40">
        <w:rPr>
          <w:rFonts w:cstheme="minorHAnsi"/>
          <w:sz w:val="20"/>
          <w:szCs w:val="20"/>
        </w:rPr>
        <w:t xml:space="preserve">Jacques </w:t>
      </w:r>
      <w:proofErr w:type="spellStart"/>
      <w:r w:rsidR="00DE3CFB" w:rsidRPr="00715A40">
        <w:rPr>
          <w:rFonts w:cstheme="minorHAnsi"/>
          <w:sz w:val="20"/>
          <w:szCs w:val="20"/>
        </w:rPr>
        <w:t>Perdereau</w:t>
      </w:r>
      <w:proofErr w:type="spellEnd"/>
      <w:r w:rsidR="00DE3CFB" w:rsidRPr="00715A40">
        <w:rPr>
          <w:rFonts w:cstheme="minorHAnsi"/>
          <w:sz w:val="20"/>
          <w:szCs w:val="20"/>
        </w:rPr>
        <w:t xml:space="preserve"> est devenu vice-président, prenant ainsi le relais de Jean-Claude </w:t>
      </w:r>
      <w:proofErr w:type="spellStart"/>
      <w:r w:rsidR="009E2E42">
        <w:rPr>
          <w:rFonts w:cstheme="minorHAnsi"/>
          <w:sz w:val="20"/>
          <w:szCs w:val="20"/>
        </w:rPr>
        <w:t>P</w:t>
      </w:r>
      <w:r w:rsidR="00DE3CFB" w:rsidRPr="00715A40">
        <w:rPr>
          <w:rFonts w:cstheme="minorHAnsi"/>
          <w:sz w:val="20"/>
          <w:szCs w:val="20"/>
        </w:rPr>
        <w:t>arisot</w:t>
      </w:r>
      <w:proofErr w:type="spellEnd"/>
      <w:r w:rsidR="00DE3CFB" w:rsidRPr="00715A40">
        <w:rPr>
          <w:rFonts w:cstheme="minorHAnsi"/>
          <w:sz w:val="20"/>
          <w:szCs w:val="20"/>
        </w:rPr>
        <w:t xml:space="preserve"> qui souhaitait passer la main. </w:t>
      </w:r>
    </w:p>
    <w:p w14:paraId="79D6541A" w14:textId="5C87B669" w:rsidR="00103006" w:rsidRDefault="00103006" w:rsidP="00103006">
      <w:pPr>
        <w:spacing w:after="80"/>
        <w:jc w:val="both"/>
        <w:rPr>
          <w:rFonts w:cstheme="minorHAnsi"/>
          <w:sz w:val="20"/>
          <w:szCs w:val="20"/>
        </w:rPr>
      </w:pPr>
      <w:r w:rsidRPr="00715A40">
        <w:rPr>
          <w:rFonts w:cstheme="minorHAnsi"/>
          <w:sz w:val="20"/>
          <w:szCs w:val="20"/>
        </w:rPr>
        <w:t>Les actions de Plaine d’Avenir 78 ont continué à</w:t>
      </w:r>
      <w:r w:rsidR="003E2280" w:rsidRPr="00715A40">
        <w:rPr>
          <w:rFonts w:cstheme="minorHAnsi"/>
          <w:sz w:val="20"/>
          <w:szCs w:val="20"/>
        </w:rPr>
        <w:t xml:space="preserve"> se déployer durant l’année 2018</w:t>
      </w:r>
      <w:r w:rsidRPr="00715A40">
        <w:rPr>
          <w:rFonts w:cstheme="minorHAnsi"/>
          <w:sz w:val="20"/>
          <w:szCs w:val="20"/>
        </w:rPr>
        <w:t>.</w:t>
      </w:r>
    </w:p>
    <w:p w14:paraId="2E657257" w14:textId="5C2CE1E7" w:rsidR="00103006" w:rsidRPr="00715A40" w:rsidRDefault="00103006" w:rsidP="00103006">
      <w:pPr>
        <w:spacing w:after="80"/>
        <w:jc w:val="both"/>
        <w:rPr>
          <w:rFonts w:cstheme="minorHAnsi"/>
          <w:sz w:val="20"/>
          <w:szCs w:val="20"/>
        </w:rPr>
      </w:pPr>
      <w:proofErr w:type="gramStart"/>
      <w:r w:rsidRPr="00715A40">
        <w:rPr>
          <w:rFonts w:cstheme="minorHAnsi"/>
          <w:sz w:val="20"/>
          <w:szCs w:val="20"/>
        </w:rPr>
        <w:t>out</w:t>
      </w:r>
      <w:proofErr w:type="gramEnd"/>
      <w:r w:rsidRPr="00715A40">
        <w:rPr>
          <w:rFonts w:cstheme="minorHAnsi"/>
          <w:sz w:val="20"/>
          <w:szCs w:val="20"/>
        </w:rPr>
        <w:t xml:space="preserve"> d’abord par la diffusion de son projet territoire aux différentes instances, et notamment à la Communauté d’Agglomération. Etabli en 2016 en concertation avec les différents acteurs du territoire, ce projet cadre les actions à entreprendre pour un développement durable du territoire et de son activité agricole.</w:t>
      </w:r>
    </w:p>
    <w:p w14:paraId="04E0480E" w14:textId="77777777" w:rsidR="00103006" w:rsidRPr="00715A40" w:rsidRDefault="00103006" w:rsidP="00F71C1D">
      <w:pPr>
        <w:spacing w:after="80"/>
        <w:jc w:val="both"/>
        <w:rPr>
          <w:rFonts w:cstheme="minorHAnsi"/>
          <w:sz w:val="20"/>
          <w:szCs w:val="20"/>
        </w:rPr>
      </w:pPr>
      <w:r w:rsidRPr="00715A40">
        <w:rPr>
          <w:rFonts w:cstheme="minorHAnsi"/>
          <w:sz w:val="20"/>
          <w:szCs w:val="20"/>
        </w:rPr>
        <w:t xml:space="preserve">Plaine d’avenir 78 poursuit également son travail pour la préservation et l’amélioration des conditions de travail des exploitations agricoles, avec la lutte contre les incivilités (dépôts de déchets, vols, dégradations de cultures…). </w:t>
      </w:r>
    </w:p>
    <w:p w14:paraId="2B38E966" w14:textId="77777777" w:rsidR="00103006" w:rsidRPr="00715A40" w:rsidRDefault="00103006" w:rsidP="00875BF4">
      <w:pPr>
        <w:widowControl w:val="0"/>
        <w:spacing w:after="120"/>
        <w:jc w:val="both"/>
        <w:rPr>
          <w:rFonts w:cstheme="minorHAnsi"/>
          <w:sz w:val="20"/>
          <w:szCs w:val="20"/>
        </w:rPr>
      </w:pPr>
      <w:r w:rsidRPr="00715A40">
        <w:rPr>
          <w:rFonts w:cstheme="minorHAnsi"/>
          <w:sz w:val="20"/>
          <w:szCs w:val="20"/>
        </w:rPr>
        <w:t>Enfin, l’association perdure dans deux de ses activités principales :</w:t>
      </w:r>
    </w:p>
    <w:p w14:paraId="415EBD41" w14:textId="41CA5AD2" w:rsidR="00103006" w:rsidRPr="00715A40" w:rsidRDefault="00603C17" w:rsidP="00C37A77">
      <w:pPr>
        <w:widowControl w:val="0"/>
        <w:numPr>
          <w:ilvl w:val="0"/>
          <w:numId w:val="23"/>
        </w:numPr>
        <w:spacing w:after="0"/>
        <w:contextualSpacing/>
        <w:jc w:val="both"/>
        <w:rPr>
          <w:rFonts w:cstheme="minorHAnsi"/>
          <w:sz w:val="20"/>
          <w:szCs w:val="20"/>
        </w:rPr>
      </w:pPr>
      <w:r w:rsidRPr="00A60C4F">
        <w:rPr>
          <w:rFonts w:ascii="Arial" w:hAnsi="Arial"/>
          <w:noProof/>
          <w:lang w:eastAsia="fr-FR"/>
        </w:rPr>
        <w:drawing>
          <wp:anchor distT="0" distB="0" distL="114300" distR="114300" simplePos="0" relativeHeight="251736064" behindDoc="0" locked="0" layoutInCell="1" allowOverlap="1" wp14:anchorId="5F7ABCAA" wp14:editId="0B0B02B5">
            <wp:simplePos x="0" y="0"/>
            <wp:positionH relativeFrom="margin">
              <wp:posOffset>2628900</wp:posOffset>
            </wp:positionH>
            <wp:positionV relativeFrom="margin">
              <wp:posOffset>5281295</wp:posOffset>
            </wp:positionV>
            <wp:extent cx="3169920" cy="2377440"/>
            <wp:effectExtent l="0" t="0" r="5080" b="1016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cstate="screen">
                      <a:extLst>
                        <a:ext uri="{28A0092B-C50C-407E-A947-70E740481C1C}">
                          <a14:useLocalDpi xmlns:a14="http://schemas.microsoft.com/office/drawing/2010/main"/>
                        </a:ext>
                      </a:extLst>
                    </a:blip>
                    <a:stretch>
                      <a:fillRect/>
                    </a:stretch>
                  </pic:blipFill>
                  <pic:spPr>
                    <a:xfrm>
                      <a:off x="0" y="0"/>
                      <a:ext cx="3169920" cy="2377440"/>
                    </a:xfrm>
                    <a:prstGeom prst="rect">
                      <a:avLst/>
                    </a:prstGeom>
                  </pic:spPr>
                </pic:pic>
              </a:graphicData>
            </a:graphic>
            <wp14:sizeRelH relativeFrom="margin">
              <wp14:pctWidth>0</wp14:pctWidth>
            </wp14:sizeRelH>
            <wp14:sizeRelV relativeFrom="margin">
              <wp14:pctHeight>0</wp14:pctHeight>
            </wp14:sizeRelV>
          </wp:anchor>
        </w:drawing>
      </w:r>
      <w:r w:rsidR="00103006" w:rsidRPr="00715A40">
        <w:rPr>
          <w:rFonts w:cstheme="minorHAnsi"/>
          <w:sz w:val="20"/>
          <w:szCs w:val="20"/>
        </w:rPr>
        <w:t>La promotion du territoire et de son activité agricole par la diffusion du guide des producteurs qui se poursuit et le lancement de la production de deux films promotionnels ; l’un sur le territoire et l’autre sur ses agriculteurs. Films qui seront diffusés prochainement.</w:t>
      </w:r>
    </w:p>
    <w:p w14:paraId="26C879AA" w14:textId="11D9AC0C" w:rsidR="00603C17" w:rsidRDefault="00103006" w:rsidP="00B75F53">
      <w:pPr>
        <w:widowControl w:val="0"/>
        <w:numPr>
          <w:ilvl w:val="0"/>
          <w:numId w:val="23"/>
        </w:numPr>
        <w:spacing w:after="0"/>
        <w:contextualSpacing/>
        <w:jc w:val="both"/>
        <w:rPr>
          <w:rFonts w:cstheme="minorHAnsi"/>
          <w:sz w:val="20"/>
          <w:szCs w:val="20"/>
        </w:rPr>
      </w:pPr>
      <w:r w:rsidRPr="00715A40">
        <w:rPr>
          <w:rFonts w:cstheme="minorHAnsi"/>
          <w:sz w:val="20"/>
          <w:szCs w:val="20"/>
        </w:rPr>
        <w:t xml:space="preserve">La sensibilisation des habitants aux enjeux du territoire, en partie par la mise en œuvre d’animations auprès des adultes, mais aussi des enfants. Des animations </w:t>
      </w:r>
      <w:proofErr w:type="gramStart"/>
      <w:r w:rsidRPr="00715A40">
        <w:rPr>
          <w:rFonts w:cstheme="minorHAnsi"/>
          <w:sz w:val="20"/>
          <w:szCs w:val="20"/>
        </w:rPr>
        <w:t>natures</w:t>
      </w:r>
      <w:proofErr w:type="gramEnd"/>
      <w:r w:rsidRPr="00715A40">
        <w:rPr>
          <w:rFonts w:cstheme="minorHAnsi"/>
          <w:sz w:val="20"/>
          <w:szCs w:val="20"/>
        </w:rPr>
        <w:t>, des ramassages citoyens de déchets, des interventions en classe ; l’organisation de ces événements a ponctué l’année de l’association avec en tête de liste l’événement phare de Plaine d’avenir 78, la fête de la salade nouvelle.</w:t>
      </w:r>
    </w:p>
    <w:p w14:paraId="5B0B2D42" w14:textId="7EEE67F0" w:rsidR="00103006" w:rsidRPr="00715A40" w:rsidRDefault="00103006" w:rsidP="00103006">
      <w:pPr>
        <w:spacing w:after="0" w:line="240" w:lineRule="auto"/>
        <w:jc w:val="both"/>
        <w:rPr>
          <w:rFonts w:eastAsia="Times New Roman" w:cstheme="minorHAnsi"/>
          <w:b/>
          <w:bCs/>
          <w:sz w:val="20"/>
          <w:szCs w:val="20"/>
          <w:lang w:eastAsia="fr-FR"/>
        </w:rPr>
      </w:pPr>
      <w:r w:rsidRPr="00715A40">
        <w:rPr>
          <w:rFonts w:eastAsia="Times New Roman" w:cstheme="minorHAnsi"/>
          <w:b/>
          <w:bCs/>
          <w:sz w:val="20"/>
          <w:szCs w:val="20"/>
          <w:lang w:eastAsia="fr-FR"/>
        </w:rPr>
        <w:lastRenderedPageBreak/>
        <w:t xml:space="preserve">Le CAUE 78 </w:t>
      </w:r>
    </w:p>
    <w:p w14:paraId="56D4134B" w14:textId="26E9A0B7" w:rsidR="008B203F" w:rsidRPr="00715A40" w:rsidRDefault="008B203F" w:rsidP="00103006">
      <w:pPr>
        <w:spacing w:after="0" w:line="240" w:lineRule="auto"/>
        <w:jc w:val="both"/>
        <w:rPr>
          <w:rFonts w:eastAsia="Times New Roman" w:cstheme="minorHAnsi"/>
          <w:b/>
          <w:bCs/>
          <w:sz w:val="20"/>
          <w:szCs w:val="20"/>
          <w:lang w:eastAsia="fr-FR"/>
        </w:rPr>
      </w:pPr>
    </w:p>
    <w:p w14:paraId="20F507AE" w14:textId="0BCB31AE" w:rsidR="00103006" w:rsidRPr="00715A40" w:rsidRDefault="00603C17" w:rsidP="008B203F">
      <w:pPr>
        <w:widowControl w:val="0"/>
        <w:spacing w:after="120"/>
        <w:jc w:val="both"/>
        <w:rPr>
          <w:rFonts w:cstheme="minorHAnsi"/>
          <w:sz w:val="20"/>
          <w:szCs w:val="20"/>
        </w:rPr>
      </w:pPr>
      <w:r>
        <w:rPr>
          <w:rFonts w:ascii="Roboto Slab" w:hAnsi="Roboto Slab"/>
          <w:noProof/>
          <w:sz w:val="18"/>
          <w:szCs w:val="18"/>
          <w:lang w:eastAsia="fr-FR"/>
        </w:rPr>
        <w:drawing>
          <wp:anchor distT="0" distB="0" distL="114300" distR="114300" simplePos="0" relativeHeight="251721728" behindDoc="0" locked="0" layoutInCell="1" allowOverlap="1" wp14:anchorId="168BB958" wp14:editId="0D3D92CA">
            <wp:simplePos x="0" y="0"/>
            <wp:positionH relativeFrom="margin">
              <wp:posOffset>3314700</wp:posOffset>
            </wp:positionH>
            <wp:positionV relativeFrom="margin">
              <wp:posOffset>1052195</wp:posOffset>
            </wp:positionV>
            <wp:extent cx="2188845" cy="669290"/>
            <wp:effectExtent l="0" t="0" r="0" b="0"/>
            <wp:wrapSquare wrapText="bothSides"/>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e78.png"/>
                    <pic:cNvPicPr/>
                  </pic:nvPicPr>
                  <pic:blipFill>
                    <a:blip r:embed="rId13">
                      <a:extLst>
                        <a:ext uri="{28A0092B-C50C-407E-A947-70E740481C1C}">
                          <a14:useLocalDpi xmlns:a14="http://schemas.microsoft.com/office/drawing/2010/main"/>
                        </a:ext>
                      </a:extLst>
                    </a:blip>
                    <a:stretch>
                      <a:fillRect/>
                    </a:stretch>
                  </pic:blipFill>
                  <pic:spPr>
                    <a:xfrm>
                      <a:off x="0" y="0"/>
                      <a:ext cx="2188845" cy="669290"/>
                    </a:xfrm>
                    <a:prstGeom prst="rect">
                      <a:avLst/>
                    </a:prstGeom>
                  </pic:spPr>
                </pic:pic>
              </a:graphicData>
            </a:graphic>
          </wp:anchor>
        </w:drawing>
      </w:r>
      <w:r w:rsidR="007B1D19" w:rsidRPr="00715A40">
        <w:rPr>
          <w:rFonts w:cstheme="minorHAnsi"/>
          <w:sz w:val="20"/>
          <w:szCs w:val="20"/>
        </w:rPr>
        <w:t>Le Cadeb a renouvelé en 2018</w:t>
      </w:r>
      <w:r w:rsidR="00103006" w:rsidRPr="00715A40">
        <w:rPr>
          <w:rFonts w:cstheme="minorHAnsi"/>
          <w:sz w:val="20"/>
          <w:szCs w:val="20"/>
        </w:rPr>
        <w:t xml:space="preserve"> son adhésion au Conseil d’Architecture, d’Urbanisme et d’Environnement des Yvelines (CAUE 78). Les CAUE sont des associations départementales créées par la Loi sur l'architecture de 1977. Ils assurent des missions de service public pour la promotion et le développement de la qualité architecturale, urbaine et environnementale. </w:t>
      </w:r>
    </w:p>
    <w:p w14:paraId="7334531C" w14:textId="56B2514C" w:rsidR="00103006" w:rsidRPr="00715A40" w:rsidRDefault="00103006" w:rsidP="008B203F">
      <w:pPr>
        <w:widowControl w:val="0"/>
        <w:spacing w:after="120"/>
        <w:jc w:val="both"/>
        <w:rPr>
          <w:rFonts w:cstheme="minorHAnsi"/>
          <w:sz w:val="20"/>
          <w:szCs w:val="20"/>
        </w:rPr>
      </w:pPr>
      <w:r w:rsidRPr="00715A40">
        <w:rPr>
          <w:rFonts w:cstheme="minorHAnsi"/>
          <w:sz w:val="20"/>
          <w:szCs w:val="20"/>
        </w:rPr>
        <w:t xml:space="preserve">Le Cadeb a participé à l’assemblée générale en juin </w:t>
      </w:r>
    </w:p>
    <w:p w14:paraId="39653C27" w14:textId="1FF8185C" w:rsidR="007B1D19" w:rsidRPr="00715A40" w:rsidRDefault="007B1D19" w:rsidP="008B203F">
      <w:pPr>
        <w:widowControl w:val="0"/>
        <w:spacing w:after="120"/>
        <w:jc w:val="both"/>
        <w:rPr>
          <w:rFonts w:cstheme="minorHAnsi"/>
          <w:sz w:val="20"/>
          <w:szCs w:val="20"/>
        </w:rPr>
      </w:pPr>
      <w:r w:rsidRPr="00715A40">
        <w:rPr>
          <w:rFonts w:cstheme="minorHAnsi"/>
          <w:sz w:val="20"/>
          <w:szCs w:val="20"/>
        </w:rPr>
        <w:t xml:space="preserve">Il a rencontré sa directrice madame </w:t>
      </w:r>
      <w:proofErr w:type="spellStart"/>
      <w:r w:rsidRPr="00715A40">
        <w:rPr>
          <w:rFonts w:cstheme="minorHAnsi"/>
          <w:sz w:val="20"/>
          <w:szCs w:val="20"/>
        </w:rPr>
        <w:t>Rojat</w:t>
      </w:r>
      <w:r w:rsidR="009E2E42">
        <w:rPr>
          <w:rFonts w:cstheme="minorHAnsi"/>
          <w:sz w:val="20"/>
          <w:szCs w:val="20"/>
        </w:rPr>
        <w:t>-</w:t>
      </w:r>
      <w:r w:rsidRPr="00715A40">
        <w:rPr>
          <w:rFonts w:cstheme="minorHAnsi"/>
          <w:sz w:val="20"/>
          <w:szCs w:val="20"/>
        </w:rPr>
        <w:t>Lefevre</w:t>
      </w:r>
      <w:proofErr w:type="spellEnd"/>
      <w:r w:rsidRPr="00715A40">
        <w:rPr>
          <w:rFonts w:cstheme="minorHAnsi"/>
          <w:sz w:val="20"/>
          <w:szCs w:val="20"/>
        </w:rPr>
        <w:t xml:space="preserve"> le 5 décembre en vue d’un article dans la Lettre du Cadeb sur les missions du CAUE </w:t>
      </w:r>
    </w:p>
    <w:p w14:paraId="7BC17C0E" w14:textId="77777777" w:rsidR="008B203F" w:rsidRPr="00103006" w:rsidRDefault="008B203F" w:rsidP="00103006">
      <w:pPr>
        <w:widowControl w:val="0"/>
        <w:spacing w:after="0"/>
        <w:jc w:val="both"/>
        <w:rPr>
          <w:rFonts w:ascii="Roboto Slab" w:hAnsi="Roboto Slab"/>
          <w:sz w:val="18"/>
          <w:szCs w:val="18"/>
        </w:rPr>
      </w:pPr>
    </w:p>
    <w:p w14:paraId="48C127C3" w14:textId="063EDB9C" w:rsidR="00103006" w:rsidRPr="00103006" w:rsidRDefault="00103006" w:rsidP="00103006">
      <w:pPr>
        <w:widowControl w:val="0"/>
        <w:spacing w:after="0"/>
        <w:jc w:val="both"/>
        <w:rPr>
          <w:rFonts w:ascii="Roboto Slab" w:hAnsi="Roboto Slab"/>
          <w:sz w:val="18"/>
          <w:szCs w:val="18"/>
        </w:rPr>
      </w:pPr>
    </w:p>
    <w:p w14:paraId="351F354A" w14:textId="3A36608A" w:rsidR="00103006" w:rsidRPr="00715A40" w:rsidRDefault="00103006" w:rsidP="00103006">
      <w:pPr>
        <w:spacing w:after="0" w:line="240" w:lineRule="auto"/>
        <w:jc w:val="both"/>
        <w:rPr>
          <w:rFonts w:eastAsia="Times New Roman" w:cstheme="minorHAnsi"/>
          <w:b/>
          <w:bCs/>
          <w:sz w:val="20"/>
          <w:szCs w:val="20"/>
          <w:lang w:eastAsia="fr-FR"/>
        </w:rPr>
      </w:pPr>
      <w:r w:rsidRPr="00715A40">
        <w:rPr>
          <w:rFonts w:eastAsia="Times New Roman" w:cstheme="minorHAnsi"/>
          <w:b/>
          <w:bCs/>
          <w:sz w:val="20"/>
          <w:szCs w:val="20"/>
          <w:lang w:eastAsia="fr-FR"/>
        </w:rPr>
        <w:t>Réseau Vélo 78</w:t>
      </w:r>
      <w:r w:rsidR="00715A40" w:rsidRPr="00715A40">
        <w:rPr>
          <w:rFonts w:eastAsia="Times New Roman" w:cstheme="minorHAnsi"/>
          <w:b/>
          <w:bCs/>
          <w:noProof/>
          <w:sz w:val="20"/>
          <w:szCs w:val="20"/>
          <w:lang w:eastAsia="fr-FR"/>
        </w:rPr>
        <w:t xml:space="preserve"> </w:t>
      </w:r>
    </w:p>
    <w:p w14:paraId="094C1C5F" w14:textId="734A654C" w:rsidR="00103006" w:rsidRPr="00715A40" w:rsidRDefault="00103006" w:rsidP="00103006">
      <w:pPr>
        <w:spacing w:after="0" w:line="240" w:lineRule="auto"/>
        <w:jc w:val="both"/>
        <w:rPr>
          <w:rFonts w:eastAsia="Times New Roman" w:cstheme="minorHAnsi"/>
          <w:b/>
          <w:bCs/>
          <w:sz w:val="20"/>
          <w:szCs w:val="20"/>
          <w:lang w:eastAsia="fr-FR"/>
        </w:rPr>
      </w:pPr>
    </w:p>
    <w:p w14:paraId="47E91CBD" w14:textId="5B983CAC" w:rsidR="00103006" w:rsidRPr="00715A40" w:rsidRDefault="00603C17" w:rsidP="008B203F">
      <w:pPr>
        <w:widowControl w:val="0"/>
        <w:spacing w:after="120"/>
        <w:jc w:val="both"/>
        <w:rPr>
          <w:rFonts w:cstheme="minorHAnsi"/>
          <w:sz w:val="20"/>
          <w:szCs w:val="20"/>
        </w:rPr>
      </w:pPr>
      <w:r>
        <w:rPr>
          <w:rFonts w:ascii="Roboto Slab" w:hAnsi="Roboto Slab"/>
          <w:noProof/>
          <w:sz w:val="18"/>
          <w:szCs w:val="18"/>
          <w:lang w:eastAsia="fr-FR"/>
        </w:rPr>
        <w:drawing>
          <wp:anchor distT="0" distB="0" distL="114300" distR="114300" simplePos="0" relativeHeight="251729920" behindDoc="0" locked="0" layoutInCell="1" allowOverlap="1" wp14:anchorId="3196F003" wp14:editId="5931A9FB">
            <wp:simplePos x="0" y="0"/>
            <wp:positionH relativeFrom="margin">
              <wp:posOffset>4000500</wp:posOffset>
            </wp:positionH>
            <wp:positionV relativeFrom="margin">
              <wp:posOffset>3109595</wp:posOffset>
            </wp:positionV>
            <wp:extent cx="1447165" cy="1405890"/>
            <wp:effectExtent l="0" t="0" r="635" b="0"/>
            <wp:wrapSquare wrapText="bothSides"/>
            <wp:docPr id="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it_velo.jpg"/>
                    <pic:cNvPicPr/>
                  </pic:nvPicPr>
                  <pic:blipFill>
                    <a:blip r:embed="rId14">
                      <a:extLst>
                        <a:ext uri="{28A0092B-C50C-407E-A947-70E740481C1C}">
                          <a14:useLocalDpi xmlns:a14="http://schemas.microsoft.com/office/drawing/2010/main"/>
                        </a:ext>
                      </a:extLst>
                    </a:blip>
                    <a:stretch>
                      <a:fillRect/>
                    </a:stretch>
                  </pic:blipFill>
                  <pic:spPr>
                    <a:xfrm>
                      <a:off x="0" y="0"/>
                      <a:ext cx="1447165" cy="1405890"/>
                    </a:xfrm>
                    <a:prstGeom prst="rect">
                      <a:avLst/>
                    </a:prstGeom>
                  </pic:spPr>
                </pic:pic>
              </a:graphicData>
            </a:graphic>
          </wp:anchor>
        </w:drawing>
      </w:r>
      <w:r w:rsidR="00103006" w:rsidRPr="00715A40">
        <w:rPr>
          <w:rFonts w:cstheme="minorHAnsi"/>
          <w:sz w:val="20"/>
          <w:szCs w:val="20"/>
        </w:rPr>
        <w:t>Collectif spécialisé dans la « promotion de la bicyclette en tant que véhicule urbain et interurbain », Réseau Vélo 78 exerce son activité dans la Boucle de Montesson et les communes environnantes, avec une expertise reconnue. A ce titre il est relation avec le département des Yvelines et la région Ile-de-France. Les liens étroits entre le Cadeb et Réseau Vélo 78 tissés depuis la création des deux associations, en 1995-1996, se sont développés depuis l’adhésion réciproque intervenue en 2016.</w:t>
      </w:r>
    </w:p>
    <w:p w14:paraId="5500494A" w14:textId="3258733B" w:rsidR="00103006" w:rsidRPr="00715A40" w:rsidRDefault="00103006" w:rsidP="008B203F">
      <w:pPr>
        <w:widowControl w:val="0"/>
        <w:spacing w:after="120"/>
        <w:jc w:val="both"/>
        <w:rPr>
          <w:rFonts w:cstheme="minorHAnsi"/>
          <w:sz w:val="20"/>
          <w:szCs w:val="20"/>
        </w:rPr>
      </w:pPr>
      <w:r w:rsidRPr="00715A40">
        <w:rPr>
          <w:rFonts w:cstheme="minorHAnsi"/>
          <w:sz w:val="20"/>
          <w:szCs w:val="20"/>
        </w:rPr>
        <w:t>Plusieurs courriers communs ont été rédigés</w:t>
      </w:r>
      <w:r w:rsidR="007B1D19" w:rsidRPr="00715A40">
        <w:rPr>
          <w:rFonts w:cstheme="minorHAnsi"/>
          <w:sz w:val="20"/>
          <w:szCs w:val="20"/>
        </w:rPr>
        <w:t>, et des démarches en commun ont été faites auprès des collectivités</w:t>
      </w:r>
      <w:r w:rsidRPr="00715A40">
        <w:rPr>
          <w:rFonts w:cstheme="minorHAnsi"/>
          <w:sz w:val="20"/>
          <w:szCs w:val="20"/>
        </w:rPr>
        <w:t xml:space="preserve"> (pour la digue de Croissy</w:t>
      </w:r>
      <w:r w:rsidR="007B1D19" w:rsidRPr="00715A40">
        <w:rPr>
          <w:rFonts w:cstheme="minorHAnsi"/>
          <w:sz w:val="20"/>
          <w:szCs w:val="20"/>
        </w:rPr>
        <w:t>)</w:t>
      </w:r>
      <w:r w:rsidRPr="00715A40">
        <w:rPr>
          <w:rFonts w:cstheme="minorHAnsi"/>
          <w:sz w:val="20"/>
          <w:szCs w:val="20"/>
        </w:rPr>
        <w:t xml:space="preserve">,   Le rapport d’activité de Réseau vélo 78 </w:t>
      </w:r>
      <w:proofErr w:type="gramStart"/>
      <w:r w:rsidRPr="00715A40">
        <w:rPr>
          <w:rFonts w:cstheme="minorHAnsi"/>
          <w:sz w:val="20"/>
          <w:szCs w:val="20"/>
        </w:rPr>
        <w:t>figure</w:t>
      </w:r>
      <w:proofErr w:type="gramEnd"/>
      <w:r w:rsidRPr="00715A40">
        <w:rPr>
          <w:rFonts w:cstheme="minorHAnsi"/>
          <w:sz w:val="20"/>
          <w:szCs w:val="20"/>
        </w:rPr>
        <w:t xml:space="preserve"> en annexe 3.</w:t>
      </w:r>
    </w:p>
    <w:p w14:paraId="0708726E" w14:textId="50E9A05E" w:rsidR="00103006" w:rsidRPr="00103006" w:rsidRDefault="00103006" w:rsidP="00103006">
      <w:pPr>
        <w:spacing w:after="0" w:line="240" w:lineRule="auto"/>
        <w:jc w:val="both"/>
        <w:rPr>
          <w:rFonts w:ascii="Roboto Slab" w:eastAsia="Times New Roman" w:hAnsi="Roboto Slab" w:cs="Arial"/>
          <w:sz w:val="20"/>
          <w:szCs w:val="20"/>
          <w:lang w:eastAsia="fr-FR"/>
        </w:rPr>
      </w:pPr>
    </w:p>
    <w:p w14:paraId="6A1A9191" w14:textId="77777777" w:rsidR="008B203F" w:rsidRDefault="008B203F" w:rsidP="00103006">
      <w:pPr>
        <w:spacing w:after="0" w:line="240" w:lineRule="auto"/>
        <w:jc w:val="both"/>
        <w:rPr>
          <w:rFonts w:ascii="Roboto Slab" w:eastAsia="Times New Roman" w:hAnsi="Roboto Slab" w:cs="Arial"/>
          <w:b/>
          <w:bCs/>
          <w:sz w:val="20"/>
          <w:szCs w:val="20"/>
          <w:lang w:eastAsia="fr-FR"/>
        </w:rPr>
      </w:pPr>
    </w:p>
    <w:p w14:paraId="184F5CF1" w14:textId="4A2B55AF" w:rsidR="00103006" w:rsidRPr="00715A40" w:rsidRDefault="00103006" w:rsidP="00103006">
      <w:pPr>
        <w:spacing w:after="0" w:line="240" w:lineRule="auto"/>
        <w:jc w:val="both"/>
        <w:rPr>
          <w:rFonts w:eastAsia="Times New Roman" w:cstheme="minorHAnsi"/>
          <w:b/>
          <w:bCs/>
          <w:sz w:val="20"/>
          <w:szCs w:val="20"/>
          <w:lang w:eastAsia="fr-FR"/>
        </w:rPr>
      </w:pPr>
      <w:r w:rsidRPr="00715A40">
        <w:rPr>
          <w:rFonts w:eastAsia="Times New Roman" w:cstheme="minorHAnsi"/>
          <w:b/>
          <w:bCs/>
          <w:sz w:val="20"/>
          <w:szCs w:val="20"/>
          <w:lang w:eastAsia="fr-FR"/>
        </w:rPr>
        <w:t>Seine Vivante</w:t>
      </w:r>
      <w:r w:rsidR="00715A40" w:rsidRPr="00715A40">
        <w:rPr>
          <w:rFonts w:eastAsia="Times New Roman" w:cstheme="minorHAnsi"/>
          <w:b/>
          <w:bCs/>
          <w:noProof/>
          <w:sz w:val="20"/>
          <w:szCs w:val="20"/>
          <w:lang w:eastAsia="fr-FR"/>
        </w:rPr>
        <w:t xml:space="preserve"> </w:t>
      </w:r>
    </w:p>
    <w:p w14:paraId="37AD474B" w14:textId="4B2A2A78" w:rsidR="008B203F" w:rsidRPr="00715A40" w:rsidRDefault="008B203F" w:rsidP="00103006">
      <w:pPr>
        <w:spacing w:after="0" w:line="240" w:lineRule="auto"/>
        <w:jc w:val="both"/>
        <w:rPr>
          <w:rFonts w:eastAsia="Times New Roman" w:cstheme="minorHAnsi"/>
          <w:b/>
          <w:bCs/>
          <w:sz w:val="20"/>
          <w:szCs w:val="20"/>
          <w:lang w:eastAsia="fr-FR"/>
        </w:rPr>
      </w:pPr>
    </w:p>
    <w:p w14:paraId="0D94D580" w14:textId="221065C2" w:rsidR="008B203F" w:rsidRPr="00715A40" w:rsidRDefault="008B203F" w:rsidP="008B203F">
      <w:pPr>
        <w:widowControl w:val="0"/>
        <w:spacing w:after="120"/>
        <w:jc w:val="both"/>
        <w:rPr>
          <w:rFonts w:cstheme="minorHAnsi"/>
          <w:sz w:val="20"/>
          <w:szCs w:val="20"/>
        </w:rPr>
      </w:pPr>
      <w:r w:rsidRPr="00715A40">
        <w:rPr>
          <w:rFonts w:cstheme="minorHAnsi"/>
          <w:sz w:val="20"/>
          <w:szCs w:val="20"/>
        </w:rPr>
        <w:t xml:space="preserve">Seine Vivante est un collectif d’associations et de particuliers qui œuvre pour la préservation des grands équilibres naturels de la vallée de la Seine et le développement de la vitalité de ses écosystèmes  Le Cadeb est adhérent à Seine Vivante et réciproquement. </w:t>
      </w:r>
    </w:p>
    <w:p w14:paraId="21CF4D65" w14:textId="21F2CC0D" w:rsidR="008B203F" w:rsidRPr="00715A40" w:rsidRDefault="008B203F" w:rsidP="008B203F">
      <w:pPr>
        <w:widowControl w:val="0"/>
        <w:spacing w:after="120"/>
        <w:jc w:val="both"/>
        <w:rPr>
          <w:rFonts w:cstheme="minorHAnsi"/>
          <w:sz w:val="20"/>
          <w:szCs w:val="20"/>
        </w:rPr>
      </w:pPr>
      <w:r w:rsidRPr="00715A40">
        <w:rPr>
          <w:rFonts w:cstheme="minorHAnsi"/>
          <w:sz w:val="20"/>
          <w:szCs w:val="20"/>
        </w:rPr>
        <w:t xml:space="preserve">Seine Vivante a suivi en </w:t>
      </w:r>
      <w:r w:rsidR="007B1D19" w:rsidRPr="00715A40">
        <w:rPr>
          <w:rFonts w:cstheme="minorHAnsi"/>
          <w:sz w:val="20"/>
          <w:szCs w:val="20"/>
        </w:rPr>
        <w:t>2018</w:t>
      </w:r>
      <w:r w:rsidRPr="00715A40">
        <w:rPr>
          <w:rFonts w:cstheme="minorHAnsi"/>
          <w:sz w:val="20"/>
          <w:szCs w:val="20"/>
        </w:rPr>
        <w:t xml:space="preserve"> plus particulièrement </w:t>
      </w:r>
      <w:r w:rsidR="007B1D19" w:rsidRPr="00715A40">
        <w:rPr>
          <w:rFonts w:cstheme="minorHAnsi"/>
          <w:sz w:val="20"/>
          <w:szCs w:val="20"/>
        </w:rPr>
        <w:t>le dossier suivant</w:t>
      </w:r>
      <w:r w:rsidRPr="00715A40">
        <w:rPr>
          <w:rFonts w:cstheme="minorHAnsi"/>
          <w:sz w:val="20"/>
          <w:szCs w:val="20"/>
        </w:rPr>
        <w:t xml:space="preserve">: </w:t>
      </w:r>
    </w:p>
    <w:p w14:paraId="28D8D085" w14:textId="271EBF88" w:rsidR="008B203F" w:rsidRPr="00715A40" w:rsidRDefault="00603C17" w:rsidP="00C37A77">
      <w:pPr>
        <w:pStyle w:val="Paragraphedeliste"/>
        <w:widowControl w:val="0"/>
        <w:numPr>
          <w:ilvl w:val="0"/>
          <w:numId w:val="31"/>
        </w:numPr>
        <w:spacing w:after="120"/>
        <w:jc w:val="both"/>
        <w:rPr>
          <w:rFonts w:asciiTheme="minorHAnsi" w:hAnsiTheme="minorHAnsi" w:cstheme="minorHAnsi"/>
          <w:sz w:val="20"/>
          <w:szCs w:val="20"/>
        </w:rPr>
      </w:pPr>
      <w:r>
        <w:rPr>
          <w:rFonts w:eastAsia="Times New Roman" w:cstheme="minorHAnsi"/>
          <w:b/>
          <w:bCs/>
          <w:noProof/>
          <w:sz w:val="20"/>
          <w:szCs w:val="20"/>
        </w:rPr>
        <w:drawing>
          <wp:anchor distT="0" distB="0" distL="114300" distR="114300" simplePos="0" relativeHeight="251727872" behindDoc="0" locked="0" layoutInCell="1" allowOverlap="1" wp14:anchorId="5658CFA2" wp14:editId="0D64E5A4">
            <wp:simplePos x="0" y="0"/>
            <wp:positionH relativeFrom="margin">
              <wp:posOffset>3657600</wp:posOffset>
            </wp:positionH>
            <wp:positionV relativeFrom="margin">
              <wp:posOffset>5852795</wp:posOffset>
            </wp:positionV>
            <wp:extent cx="1947545" cy="1198880"/>
            <wp:effectExtent l="0" t="0" r="8255" b="0"/>
            <wp:wrapSquare wrapText="bothSides"/>
            <wp:docPr id="2" name="Imag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ne Vivante Image PNG.png"/>
                    <pic:cNvPicPr/>
                  </pic:nvPicPr>
                  <pic:blipFill>
                    <a:blip r:embed="rId15">
                      <a:extLst>
                        <a:ext uri="{28A0092B-C50C-407E-A947-70E740481C1C}">
                          <a14:useLocalDpi xmlns:a14="http://schemas.microsoft.com/office/drawing/2010/main"/>
                        </a:ext>
                      </a:extLst>
                    </a:blip>
                    <a:stretch>
                      <a:fillRect/>
                    </a:stretch>
                  </pic:blipFill>
                  <pic:spPr>
                    <a:xfrm>
                      <a:off x="0" y="0"/>
                      <a:ext cx="1947545" cy="1198880"/>
                    </a:xfrm>
                    <a:prstGeom prst="rect">
                      <a:avLst/>
                    </a:prstGeom>
                  </pic:spPr>
                </pic:pic>
              </a:graphicData>
            </a:graphic>
          </wp:anchor>
        </w:drawing>
      </w:r>
      <w:r w:rsidR="008B203F" w:rsidRPr="00715A40">
        <w:rPr>
          <w:rFonts w:asciiTheme="minorHAnsi" w:hAnsiTheme="minorHAnsi" w:cstheme="minorHAnsi"/>
          <w:sz w:val="20"/>
          <w:szCs w:val="20"/>
        </w:rPr>
        <w:t>Digue de Croissy et ses abords : l’action de Seine Vivante menée en liaison avec le CADEB est décrite dans le présent Rapport  d’activité 201</w:t>
      </w:r>
      <w:r w:rsidR="00CB3E90" w:rsidRPr="00715A40">
        <w:rPr>
          <w:rFonts w:asciiTheme="minorHAnsi" w:hAnsiTheme="minorHAnsi" w:cstheme="minorHAnsi"/>
          <w:sz w:val="20"/>
          <w:szCs w:val="20"/>
        </w:rPr>
        <w:t>8</w:t>
      </w:r>
      <w:r w:rsidR="008B203F" w:rsidRPr="00715A40">
        <w:rPr>
          <w:rFonts w:asciiTheme="minorHAnsi" w:hAnsiTheme="minorHAnsi" w:cstheme="minorHAnsi"/>
          <w:sz w:val="20"/>
          <w:szCs w:val="20"/>
        </w:rPr>
        <w:t xml:space="preserve"> du CADEB sous le Point 2 / partie Espaces Agricoles et Naturels. </w:t>
      </w:r>
    </w:p>
    <w:p w14:paraId="20C433F8" w14:textId="40E35115" w:rsidR="008B203F" w:rsidRPr="00715A40" w:rsidRDefault="008B203F" w:rsidP="008B203F">
      <w:pPr>
        <w:widowControl w:val="0"/>
        <w:spacing w:after="120"/>
        <w:jc w:val="both"/>
        <w:rPr>
          <w:rFonts w:cstheme="minorHAnsi"/>
          <w:sz w:val="20"/>
          <w:szCs w:val="20"/>
        </w:rPr>
      </w:pPr>
      <w:r w:rsidRPr="00715A40">
        <w:rPr>
          <w:rFonts w:cstheme="minorHAnsi"/>
          <w:sz w:val="20"/>
          <w:szCs w:val="20"/>
        </w:rPr>
        <w:t>Le rapport d’activité de Seine Vivante figure en annexe 3.</w:t>
      </w:r>
    </w:p>
    <w:p w14:paraId="220A66AB" w14:textId="77777777" w:rsidR="008B203F" w:rsidRPr="008B203F" w:rsidRDefault="008B203F" w:rsidP="008B203F">
      <w:pPr>
        <w:widowControl w:val="0"/>
        <w:spacing w:after="120"/>
        <w:jc w:val="both"/>
        <w:rPr>
          <w:rFonts w:ascii="Roboto Slab" w:hAnsi="Roboto Slab"/>
          <w:sz w:val="18"/>
          <w:szCs w:val="18"/>
        </w:rPr>
      </w:pPr>
    </w:p>
    <w:p w14:paraId="04118318" w14:textId="142A7647" w:rsidR="00103006" w:rsidRPr="00103006" w:rsidRDefault="00103006" w:rsidP="00103006">
      <w:pPr>
        <w:spacing w:after="0" w:line="240" w:lineRule="auto"/>
        <w:jc w:val="both"/>
        <w:rPr>
          <w:rFonts w:ascii="Roboto Slab" w:eastAsia="Times New Roman" w:hAnsi="Roboto Slab" w:cs="Arial"/>
          <w:b/>
          <w:bCs/>
          <w:sz w:val="20"/>
          <w:szCs w:val="20"/>
          <w:lang w:eastAsia="fr-FR"/>
        </w:rPr>
      </w:pPr>
    </w:p>
    <w:p w14:paraId="2EDEE272" w14:textId="77777777" w:rsidR="00103006" w:rsidRPr="00715A40" w:rsidRDefault="00103006" w:rsidP="00103006">
      <w:pPr>
        <w:spacing w:after="0" w:line="240" w:lineRule="auto"/>
        <w:jc w:val="both"/>
        <w:rPr>
          <w:rFonts w:eastAsia="Times New Roman" w:cstheme="minorHAnsi"/>
          <w:b/>
          <w:bCs/>
          <w:sz w:val="20"/>
          <w:szCs w:val="20"/>
          <w:lang w:eastAsia="fr-FR"/>
        </w:rPr>
      </w:pPr>
      <w:r w:rsidRPr="00715A40">
        <w:rPr>
          <w:rFonts w:eastAsia="Times New Roman" w:cstheme="minorHAnsi"/>
          <w:b/>
          <w:bCs/>
          <w:sz w:val="20"/>
          <w:szCs w:val="20"/>
          <w:lang w:eastAsia="fr-FR"/>
        </w:rPr>
        <w:t xml:space="preserve">France Nature Environnement Ile-de-France (FNE </w:t>
      </w:r>
      <w:proofErr w:type="spellStart"/>
      <w:r w:rsidRPr="00715A40">
        <w:rPr>
          <w:rFonts w:eastAsia="Times New Roman" w:cstheme="minorHAnsi"/>
          <w:b/>
          <w:bCs/>
          <w:sz w:val="20"/>
          <w:szCs w:val="20"/>
          <w:lang w:eastAsia="fr-FR"/>
        </w:rPr>
        <w:t>Idf</w:t>
      </w:r>
      <w:proofErr w:type="spellEnd"/>
      <w:r w:rsidRPr="00715A40">
        <w:rPr>
          <w:rFonts w:eastAsia="Times New Roman" w:cstheme="minorHAnsi"/>
          <w:b/>
          <w:bCs/>
          <w:sz w:val="20"/>
          <w:szCs w:val="20"/>
          <w:lang w:eastAsia="fr-FR"/>
        </w:rPr>
        <w:t xml:space="preserve">) </w:t>
      </w:r>
    </w:p>
    <w:p w14:paraId="37A20821" w14:textId="22FC0BB3" w:rsidR="00103006" w:rsidRPr="00715A40" w:rsidRDefault="00103006" w:rsidP="00103006">
      <w:pPr>
        <w:spacing w:after="0" w:line="240" w:lineRule="auto"/>
        <w:jc w:val="both"/>
        <w:rPr>
          <w:rFonts w:eastAsia="Times New Roman" w:cstheme="minorHAnsi"/>
          <w:bCs/>
          <w:sz w:val="20"/>
          <w:szCs w:val="20"/>
          <w:lang w:eastAsia="fr-FR"/>
        </w:rPr>
      </w:pPr>
    </w:p>
    <w:p w14:paraId="5E1EB639" w14:textId="220AD5E6" w:rsidR="00103006" w:rsidRPr="00715A40" w:rsidRDefault="00103006" w:rsidP="008B203F">
      <w:pPr>
        <w:widowControl w:val="0"/>
        <w:spacing w:after="120"/>
        <w:jc w:val="both"/>
        <w:rPr>
          <w:rFonts w:cstheme="minorHAnsi"/>
          <w:sz w:val="20"/>
          <w:szCs w:val="20"/>
        </w:rPr>
      </w:pPr>
      <w:r w:rsidRPr="00715A40">
        <w:rPr>
          <w:rFonts w:cstheme="minorHAnsi"/>
          <w:sz w:val="20"/>
          <w:szCs w:val="20"/>
        </w:rPr>
        <w:t xml:space="preserve">En tant que collectif de plus de dix associations, le Cadeb est administrateur d’Ile de France Environnement depuis juin 2004, devenu France Nature Environnement Ile-de-France (FNE </w:t>
      </w:r>
      <w:proofErr w:type="spellStart"/>
      <w:r w:rsidRPr="00715A40">
        <w:rPr>
          <w:rFonts w:cstheme="minorHAnsi"/>
          <w:sz w:val="20"/>
          <w:szCs w:val="20"/>
        </w:rPr>
        <w:t>Idf</w:t>
      </w:r>
      <w:proofErr w:type="spellEnd"/>
      <w:r w:rsidRPr="00715A40">
        <w:rPr>
          <w:rFonts w:cstheme="minorHAnsi"/>
          <w:sz w:val="20"/>
          <w:szCs w:val="20"/>
        </w:rPr>
        <w:t xml:space="preserve">) en 2015. </w:t>
      </w:r>
    </w:p>
    <w:p w14:paraId="5B41998C" w14:textId="1FBEF7B1" w:rsidR="00103006" w:rsidRPr="00715A40" w:rsidRDefault="00103006" w:rsidP="008B203F">
      <w:pPr>
        <w:widowControl w:val="0"/>
        <w:spacing w:after="120"/>
        <w:jc w:val="both"/>
        <w:rPr>
          <w:rFonts w:cstheme="minorHAnsi"/>
          <w:sz w:val="20"/>
          <w:szCs w:val="20"/>
        </w:rPr>
      </w:pPr>
      <w:r w:rsidRPr="00715A40">
        <w:rPr>
          <w:rFonts w:cstheme="minorHAnsi"/>
          <w:sz w:val="20"/>
          <w:szCs w:val="20"/>
        </w:rPr>
        <w:lastRenderedPageBreak/>
        <w:t xml:space="preserve">Jean-Claude </w:t>
      </w:r>
      <w:proofErr w:type="spellStart"/>
      <w:r w:rsidRPr="00715A40">
        <w:rPr>
          <w:rFonts w:cstheme="minorHAnsi"/>
          <w:sz w:val="20"/>
          <w:szCs w:val="20"/>
        </w:rPr>
        <w:t>Parisot</w:t>
      </w:r>
      <w:proofErr w:type="spellEnd"/>
      <w:r w:rsidRPr="00715A40">
        <w:rPr>
          <w:rFonts w:cstheme="minorHAnsi"/>
          <w:sz w:val="20"/>
          <w:szCs w:val="20"/>
        </w:rPr>
        <w:t xml:space="preserve">, accompagné de Jacques </w:t>
      </w:r>
      <w:proofErr w:type="spellStart"/>
      <w:r w:rsidRPr="00715A40">
        <w:rPr>
          <w:rFonts w:cstheme="minorHAnsi"/>
          <w:sz w:val="20"/>
          <w:szCs w:val="20"/>
        </w:rPr>
        <w:t>Perdereau</w:t>
      </w:r>
      <w:proofErr w:type="spellEnd"/>
      <w:r w:rsidRPr="00715A40">
        <w:rPr>
          <w:rFonts w:cstheme="minorHAnsi"/>
          <w:sz w:val="20"/>
          <w:szCs w:val="20"/>
        </w:rPr>
        <w:t xml:space="preserve">, a assisté à la plupart des conseils.  </w:t>
      </w:r>
      <w:r w:rsidR="003423E3" w:rsidRPr="00715A40">
        <w:rPr>
          <w:rFonts w:cstheme="minorHAnsi"/>
          <w:sz w:val="20"/>
          <w:szCs w:val="20"/>
        </w:rPr>
        <w:t xml:space="preserve">Marie-Françoise </w:t>
      </w:r>
      <w:r w:rsidR="00B75F53" w:rsidRPr="00A60C4F">
        <w:rPr>
          <w:rFonts w:eastAsia="Times New Roman" w:cstheme="minorHAnsi"/>
          <w:noProof/>
          <w:sz w:val="18"/>
          <w:szCs w:val="18"/>
          <w:lang w:eastAsia="fr-FR"/>
        </w:rPr>
        <w:drawing>
          <wp:anchor distT="0" distB="0" distL="114300" distR="114300" simplePos="0" relativeHeight="251738112" behindDoc="0" locked="0" layoutInCell="1" allowOverlap="1" wp14:anchorId="07DEAE07" wp14:editId="7C310DB9">
            <wp:simplePos x="0" y="0"/>
            <wp:positionH relativeFrom="margin">
              <wp:posOffset>4000500</wp:posOffset>
            </wp:positionH>
            <wp:positionV relativeFrom="margin">
              <wp:posOffset>-90805</wp:posOffset>
            </wp:positionV>
            <wp:extent cx="1612265" cy="1524000"/>
            <wp:effectExtent l="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uveau fne idf.png"/>
                    <pic:cNvPicPr/>
                  </pic:nvPicPr>
                  <pic:blipFill>
                    <a:blip r:embed="rId16" cstate="screen">
                      <a:extLst>
                        <a:ext uri="{28A0092B-C50C-407E-A947-70E740481C1C}">
                          <a14:useLocalDpi xmlns:a14="http://schemas.microsoft.com/office/drawing/2010/main"/>
                        </a:ext>
                      </a:extLst>
                    </a:blip>
                    <a:stretch>
                      <a:fillRect/>
                    </a:stretch>
                  </pic:blipFill>
                  <pic:spPr>
                    <a:xfrm>
                      <a:off x="0" y="0"/>
                      <a:ext cx="1612265" cy="1524000"/>
                    </a:xfrm>
                    <a:prstGeom prst="rect">
                      <a:avLst/>
                    </a:prstGeom>
                  </pic:spPr>
                </pic:pic>
              </a:graphicData>
            </a:graphic>
          </wp:anchor>
        </w:drawing>
      </w:r>
      <w:r w:rsidR="003423E3" w:rsidRPr="00715A40">
        <w:rPr>
          <w:rFonts w:cstheme="minorHAnsi"/>
          <w:sz w:val="20"/>
          <w:szCs w:val="20"/>
        </w:rPr>
        <w:t xml:space="preserve">Darras et Jacques </w:t>
      </w:r>
      <w:proofErr w:type="spellStart"/>
      <w:r w:rsidR="003423E3" w:rsidRPr="00715A40">
        <w:rPr>
          <w:rFonts w:cstheme="minorHAnsi"/>
          <w:sz w:val="20"/>
          <w:szCs w:val="20"/>
        </w:rPr>
        <w:t>Perdereau</w:t>
      </w:r>
      <w:proofErr w:type="spellEnd"/>
      <w:r w:rsidR="003423E3" w:rsidRPr="00715A40">
        <w:rPr>
          <w:rFonts w:cstheme="minorHAnsi"/>
          <w:sz w:val="20"/>
          <w:szCs w:val="20"/>
        </w:rPr>
        <w:t xml:space="preserve"> ont </w:t>
      </w:r>
      <w:r w:rsidRPr="00715A40">
        <w:rPr>
          <w:rFonts w:cstheme="minorHAnsi"/>
          <w:sz w:val="20"/>
          <w:szCs w:val="20"/>
        </w:rPr>
        <w:t xml:space="preserve"> assisté à l’assemblée générale.</w:t>
      </w:r>
    </w:p>
    <w:p w14:paraId="7EAC7ED3" w14:textId="0F5DE24A" w:rsidR="00103006" w:rsidRPr="00715A40" w:rsidRDefault="00103006" w:rsidP="008B203F">
      <w:pPr>
        <w:widowControl w:val="0"/>
        <w:spacing w:after="120"/>
        <w:jc w:val="both"/>
        <w:rPr>
          <w:rFonts w:cstheme="minorHAnsi"/>
          <w:sz w:val="20"/>
          <w:szCs w:val="20"/>
        </w:rPr>
      </w:pPr>
      <w:r w:rsidRPr="00715A40">
        <w:rPr>
          <w:rFonts w:cstheme="minorHAnsi"/>
          <w:sz w:val="20"/>
          <w:szCs w:val="20"/>
        </w:rPr>
        <w:t xml:space="preserve">Marie-Françoise Darras est l’un des deux représentants des Yvelines au sein du groupe de travail sur le Grand Paris. </w:t>
      </w:r>
    </w:p>
    <w:p w14:paraId="3A8A653B" w14:textId="61301207" w:rsidR="00103006" w:rsidRPr="00715A40" w:rsidRDefault="00103006" w:rsidP="008B203F">
      <w:pPr>
        <w:widowControl w:val="0"/>
        <w:spacing w:after="120"/>
        <w:jc w:val="both"/>
        <w:rPr>
          <w:rFonts w:cstheme="minorHAnsi"/>
          <w:sz w:val="20"/>
          <w:szCs w:val="20"/>
        </w:rPr>
      </w:pPr>
      <w:r w:rsidRPr="00715A40">
        <w:rPr>
          <w:rFonts w:cstheme="minorHAnsi"/>
          <w:sz w:val="20"/>
          <w:szCs w:val="20"/>
        </w:rPr>
        <w:t xml:space="preserve">Gérard Moulin est membre du groupe transports, Patrick Bayeux du groupe déchets. </w:t>
      </w:r>
    </w:p>
    <w:p w14:paraId="6A5A5695" w14:textId="6BAA5743" w:rsidR="00103006" w:rsidRPr="00715A40" w:rsidRDefault="00103006" w:rsidP="008B203F">
      <w:pPr>
        <w:widowControl w:val="0"/>
        <w:spacing w:after="120"/>
        <w:jc w:val="both"/>
        <w:rPr>
          <w:rFonts w:cstheme="minorHAnsi"/>
          <w:sz w:val="20"/>
          <w:szCs w:val="20"/>
        </w:rPr>
      </w:pPr>
      <w:r w:rsidRPr="00715A40">
        <w:rPr>
          <w:rFonts w:cstheme="minorHAnsi"/>
          <w:sz w:val="20"/>
          <w:szCs w:val="20"/>
        </w:rPr>
        <w:t xml:space="preserve">Jean-Claude </w:t>
      </w:r>
      <w:proofErr w:type="spellStart"/>
      <w:r w:rsidRPr="00715A40">
        <w:rPr>
          <w:rFonts w:cstheme="minorHAnsi"/>
          <w:sz w:val="20"/>
          <w:szCs w:val="20"/>
        </w:rPr>
        <w:t>Parisot</w:t>
      </w:r>
      <w:proofErr w:type="spellEnd"/>
      <w:r w:rsidRPr="00715A40">
        <w:rPr>
          <w:rFonts w:cstheme="minorHAnsi"/>
          <w:sz w:val="20"/>
          <w:szCs w:val="20"/>
        </w:rPr>
        <w:t xml:space="preserve"> et Jacques </w:t>
      </w:r>
      <w:proofErr w:type="spellStart"/>
      <w:r w:rsidRPr="00715A40">
        <w:rPr>
          <w:rFonts w:cstheme="minorHAnsi"/>
          <w:sz w:val="20"/>
          <w:szCs w:val="20"/>
        </w:rPr>
        <w:t>Perdereau</w:t>
      </w:r>
      <w:proofErr w:type="spellEnd"/>
      <w:r w:rsidRPr="00715A40">
        <w:rPr>
          <w:rFonts w:cstheme="minorHAnsi"/>
          <w:sz w:val="20"/>
          <w:szCs w:val="20"/>
        </w:rPr>
        <w:t xml:space="preserve"> représentent l’union régionale au comité de pilotage de Port Seine Métropole Ouest, Patrick Bayeux à la commission  départementale de la nature, des paysages et des sites (CDNPS) « formation publicité », Jacques </w:t>
      </w:r>
      <w:proofErr w:type="spellStart"/>
      <w:r w:rsidRPr="00715A40">
        <w:rPr>
          <w:rFonts w:cstheme="minorHAnsi"/>
          <w:sz w:val="20"/>
          <w:szCs w:val="20"/>
        </w:rPr>
        <w:t>Perdereau</w:t>
      </w:r>
      <w:proofErr w:type="spellEnd"/>
      <w:r w:rsidRPr="00715A40">
        <w:rPr>
          <w:rFonts w:cstheme="minorHAnsi"/>
          <w:sz w:val="20"/>
          <w:szCs w:val="20"/>
        </w:rPr>
        <w:t xml:space="preserve"> à la commission consultative de l'Environnement de l’aérodrome de </w:t>
      </w:r>
      <w:proofErr w:type="spellStart"/>
      <w:r w:rsidRPr="00715A40">
        <w:rPr>
          <w:rFonts w:cstheme="minorHAnsi"/>
          <w:sz w:val="20"/>
          <w:szCs w:val="20"/>
        </w:rPr>
        <w:t>Chavenay</w:t>
      </w:r>
      <w:proofErr w:type="spellEnd"/>
      <w:r w:rsidRPr="00715A40">
        <w:rPr>
          <w:rFonts w:cstheme="minorHAnsi"/>
          <w:sz w:val="20"/>
          <w:szCs w:val="20"/>
        </w:rPr>
        <w:t xml:space="preserve">, Jean-Claude </w:t>
      </w:r>
      <w:proofErr w:type="spellStart"/>
      <w:r w:rsidRPr="00715A40">
        <w:rPr>
          <w:rFonts w:cstheme="minorHAnsi"/>
          <w:sz w:val="20"/>
          <w:szCs w:val="20"/>
        </w:rPr>
        <w:t>Parisot</w:t>
      </w:r>
      <w:proofErr w:type="spellEnd"/>
      <w:r w:rsidRPr="00715A40">
        <w:rPr>
          <w:rFonts w:cstheme="minorHAnsi"/>
          <w:sz w:val="20"/>
          <w:szCs w:val="20"/>
        </w:rPr>
        <w:t xml:space="preserve"> et Jacques </w:t>
      </w:r>
      <w:proofErr w:type="spellStart"/>
      <w:r w:rsidRPr="00715A40">
        <w:rPr>
          <w:rFonts w:cstheme="minorHAnsi"/>
          <w:sz w:val="20"/>
          <w:szCs w:val="20"/>
        </w:rPr>
        <w:t>Perdereau</w:t>
      </w:r>
      <w:proofErr w:type="spellEnd"/>
      <w:r w:rsidRPr="00715A40">
        <w:rPr>
          <w:rFonts w:cstheme="minorHAnsi"/>
          <w:sz w:val="20"/>
          <w:szCs w:val="20"/>
        </w:rPr>
        <w:t xml:space="preserve"> à la commission de suivi du site de Seine aval à Achères. Depuis 2017, Jacques </w:t>
      </w:r>
      <w:proofErr w:type="spellStart"/>
      <w:r w:rsidRPr="00715A40">
        <w:rPr>
          <w:rFonts w:cstheme="minorHAnsi"/>
          <w:sz w:val="20"/>
          <w:szCs w:val="20"/>
        </w:rPr>
        <w:t>Perdereau</w:t>
      </w:r>
      <w:proofErr w:type="spellEnd"/>
      <w:r w:rsidRPr="00715A40">
        <w:rPr>
          <w:rFonts w:cstheme="minorHAnsi"/>
          <w:sz w:val="20"/>
          <w:szCs w:val="20"/>
        </w:rPr>
        <w:t xml:space="preserve"> représente l’union régionale au conseil d ‘administration de Bruit-</w:t>
      </w:r>
      <w:proofErr w:type="spellStart"/>
      <w:r w:rsidRPr="00715A40">
        <w:rPr>
          <w:rFonts w:cstheme="minorHAnsi"/>
          <w:sz w:val="20"/>
          <w:szCs w:val="20"/>
        </w:rPr>
        <w:t>Parif</w:t>
      </w:r>
      <w:proofErr w:type="spellEnd"/>
      <w:r w:rsidRPr="00715A40">
        <w:rPr>
          <w:rFonts w:cstheme="minorHAnsi"/>
          <w:sz w:val="20"/>
          <w:szCs w:val="20"/>
        </w:rPr>
        <w:t xml:space="preserve">.  </w:t>
      </w:r>
    </w:p>
    <w:p w14:paraId="26B87D47" w14:textId="1B8E2457" w:rsidR="00103006" w:rsidRPr="00103006" w:rsidRDefault="00103006" w:rsidP="008B203F">
      <w:pPr>
        <w:spacing w:after="120" w:line="240" w:lineRule="auto"/>
        <w:jc w:val="both"/>
        <w:rPr>
          <w:rFonts w:ascii="Roboto Slab" w:eastAsia="Times New Roman" w:hAnsi="Roboto Slab" w:cs="Arial"/>
          <w:sz w:val="20"/>
          <w:szCs w:val="20"/>
          <w:lang w:eastAsia="fr-FR"/>
        </w:rPr>
      </w:pPr>
    </w:p>
    <w:p w14:paraId="0EAADCE5" w14:textId="4ECAFA50" w:rsidR="00103006" w:rsidRPr="00116AAB" w:rsidRDefault="00103006" w:rsidP="008B203F">
      <w:pPr>
        <w:widowControl w:val="0"/>
        <w:spacing w:after="0"/>
        <w:rPr>
          <w:rFonts w:eastAsia="Times New Roman" w:cstheme="minorHAnsi"/>
          <w:b/>
          <w:bCs/>
          <w:sz w:val="20"/>
          <w:szCs w:val="20"/>
          <w:lang w:eastAsia="fr-FR"/>
        </w:rPr>
      </w:pPr>
      <w:r w:rsidRPr="00116AAB">
        <w:rPr>
          <w:rFonts w:cstheme="minorHAnsi"/>
        </w:rPr>
        <w:t> </w:t>
      </w:r>
      <w:r w:rsidR="00B96EEF">
        <w:rPr>
          <w:rFonts w:cstheme="minorHAnsi"/>
          <w:noProof/>
          <w:sz w:val="20"/>
          <w:szCs w:val="20"/>
          <w:lang w:eastAsia="fr-FR"/>
        </w:rPr>
        <mc:AlternateContent>
          <mc:Choice Requires="wps">
            <w:drawing>
              <wp:anchor distT="0" distB="0" distL="114300" distR="114300" simplePos="0" relativeHeight="251688960" behindDoc="0" locked="0" layoutInCell="1" allowOverlap="1" wp14:anchorId="28813CC5" wp14:editId="01051289">
                <wp:simplePos x="0" y="0"/>
                <wp:positionH relativeFrom="column">
                  <wp:posOffset>8166735</wp:posOffset>
                </wp:positionH>
                <wp:positionV relativeFrom="paragraph">
                  <wp:posOffset>264160</wp:posOffset>
                </wp:positionV>
                <wp:extent cx="685800" cy="304800"/>
                <wp:effectExtent l="0" t="0" r="25400" b="25400"/>
                <wp:wrapNone/>
                <wp:docPr id="27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w="9525">
                          <a:solidFill>
                            <a:srgbClr val="000000"/>
                          </a:solidFill>
                          <a:miter lim="800000"/>
                          <a:headEnd/>
                          <a:tailEnd/>
                        </a:ln>
                      </wps:spPr>
                      <wps:txbx>
                        <w:txbxContent>
                          <w:p w14:paraId="3C5CEB78" w14:textId="77777777" w:rsidR="00E72E12" w:rsidRDefault="00E72E12" w:rsidP="00103006">
                            <w:r>
                              <w:t xml:space="preserve">Page 29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643.05pt;margin-top:20.8pt;width:54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">
                <v:textbox>
                  <w:txbxContent>
                    <w:p w14:paraId="3C5CEB78" w14:textId="77777777" w:rsidR="00871C11" w:rsidRDefault="00871C11" w:rsidP="00103006">
                      <w:r>
                        <w:t xml:space="preserve">Page 29 </w:t>
                      </w:r>
                    </w:p>
                  </w:txbxContent>
                </v:textbox>
              </v:shape>
            </w:pict>
          </mc:Fallback>
        </mc:AlternateContent>
      </w:r>
      <w:r w:rsidRPr="00116AAB">
        <w:rPr>
          <w:rFonts w:eastAsia="Times New Roman" w:cstheme="minorHAnsi"/>
          <w:b/>
          <w:bCs/>
          <w:sz w:val="20"/>
          <w:szCs w:val="20"/>
          <w:lang w:eastAsia="fr-FR"/>
        </w:rPr>
        <w:t>France Nature Environnement (FNE)</w:t>
      </w:r>
    </w:p>
    <w:p w14:paraId="4BE8F756" w14:textId="40B64621" w:rsidR="00103006" w:rsidRPr="00116AAB" w:rsidRDefault="00103006" w:rsidP="00103006">
      <w:pPr>
        <w:spacing w:after="0" w:line="240" w:lineRule="auto"/>
        <w:jc w:val="both"/>
        <w:rPr>
          <w:rFonts w:eastAsia="Times New Roman" w:cstheme="minorHAnsi"/>
          <w:b/>
          <w:bCs/>
          <w:sz w:val="20"/>
          <w:szCs w:val="20"/>
          <w:lang w:eastAsia="fr-FR"/>
        </w:rPr>
      </w:pPr>
    </w:p>
    <w:p w14:paraId="43657648" w14:textId="77777777" w:rsidR="00103006" w:rsidRPr="00116AAB" w:rsidRDefault="00103006" w:rsidP="00103006">
      <w:pPr>
        <w:widowControl w:val="0"/>
        <w:spacing w:after="0"/>
        <w:jc w:val="both"/>
        <w:rPr>
          <w:rFonts w:cstheme="minorHAnsi"/>
          <w:sz w:val="18"/>
          <w:szCs w:val="18"/>
        </w:rPr>
      </w:pPr>
      <w:r w:rsidRPr="00116AAB">
        <w:rPr>
          <w:rFonts w:cstheme="minorHAnsi"/>
          <w:sz w:val="18"/>
          <w:szCs w:val="18"/>
        </w:rPr>
        <w:t xml:space="preserve">Le Cadeb est adhérent à FNE via FNE </w:t>
      </w:r>
      <w:proofErr w:type="spellStart"/>
      <w:r w:rsidRPr="00116AAB">
        <w:rPr>
          <w:rFonts w:cstheme="minorHAnsi"/>
          <w:sz w:val="18"/>
          <w:szCs w:val="18"/>
        </w:rPr>
        <w:t>Idf</w:t>
      </w:r>
      <w:proofErr w:type="spellEnd"/>
    </w:p>
    <w:p w14:paraId="26779268" w14:textId="77777777" w:rsidR="00103006" w:rsidRPr="00116AAB" w:rsidRDefault="00103006" w:rsidP="00103006">
      <w:pPr>
        <w:widowControl w:val="0"/>
        <w:spacing w:after="0"/>
        <w:jc w:val="both"/>
        <w:rPr>
          <w:rFonts w:cstheme="minorHAnsi"/>
          <w:sz w:val="18"/>
          <w:szCs w:val="18"/>
        </w:rPr>
      </w:pPr>
      <w:r w:rsidRPr="00116AAB">
        <w:rPr>
          <w:rFonts w:cstheme="minorHAnsi"/>
          <w:sz w:val="18"/>
          <w:szCs w:val="18"/>
        </w:rPr>
        <w:t>Le Cadeb participe à plusieurs réseaux thématiques créés au sein de FNE sur :</w:t>
      </w:r>
    </w:p>
    <w:p w14:paraId="543868FC" w14:textId="2FD52311" w:rsidR="00103006" w:rsidRPr="00116AAB" w:rsidRDefault="00103006" w:rsidP="00C37A77">
      <w:pPr>
        <w:widowControl w:val="0"/>
        <w:numPr>
          <w:ilvl w:val="0"/>
          <w:numId w:val="27"/>
        </w:numPr>
        <w:spacing w:after="0"/>
        <w:contextualSpacing/>
        <w:jc w:val="both"/>
        <w:rPr>
          <w:rFonts w:cstheme="minorHAnsi"/>
          <w:sz w:val="18"/>
          <w:szCs w:val="18"/>
        </w:rPr>
      </w:pPr>
      <w:r w:rsidRPr="00116AAB">
        <w:rPr>
          <w:rFonts w:cstheme="minorHAnsi"/>
          <w:sz w:val="18"/>
          <w:szCs w:val="18"/>
        </w:rPr>
        <w:t xml:space="preserve">Les déchets (Patrick Bayeux avec FPDD) </w:t>
      </w:r>
    </w:p>
    <w:p w14:paraId="13207726" w14:textId="77777777" w:rsidR="00103006" w:rsidRPr="00116AAB" w:rsidRDefault="00103006" w:rsidP="00C37A77">
      <w:pPr>
        <w:widowControl w:val="0"/>
        <w:numPr>
          <w:ilvl w:val="0"/>
          <w:numId w:val="27"/>
        </w:numPr>
        <w:spacing w:after="0"/>
        <w:contextualSpacing/>
        <w:jc w:val="both"/>
        <w:rPr>
          <w:rFonts w:cstheme="minorHAnsi"/>
          <w:sz w:val="18"/>
          <w:szCs w:val="18"/>
        </w:rPr>
      </w:pPr>
      <w:r w:rsidRPr="00116AAB">
        <w:rPr>
          <w:rFonts w:cstheme="minorHAnsi"/>
          <w:sz w:val="18"/>
          <w:szCs w:val="18"/>
        </w:rPr>
        <w:t xml:space="preserve">Education et Sensibilisation à l'Environnement et à la Nature (Marie-Françoise Darras) </w:t>
      </w:r>
    </w:p>
    <w:p w14:paraId="5F8799FC" w14:textId="77777777" w:rsidR="00103006" w:rsidRPr="00116AAB" w:rsidRDefault="00B96EEF" w:rsidP="00C37A77">
      <w:pPr>
        <w:widowControl w:val="0"/>
        <w:numPr>
          <w:ilvl w:val="0"/>
          <w:numId w:val="27"/>
        </w:numPr>
        <w:spacing w:after="0"/>
        <w:contextualSpacing/>
        <w:jc w:val="both"/>
        <w:rPr>
          <w:rFonts w:cstheme="minorHAnsi"/>
          <w:sz w:val="18"/>
          <w:szCs w:val="18"/>
        </w:rPr>
      </w:pPr>
      <w:r>
        <w:rPr>
          <w:rFonts w:cstheme="minorHAnsi"/>
          <w:b/>
          <w:bCs/>
          <w:noProof/>
          <w:sz w:val="20"/>
          <w:szCs w:val="20"/>
          <w:lang w:eastAsia="fr-FR"/>
        </w:rPr>
        <mc:AlternateContent>
          <mc:Choice Requires="wps">
            <w:drawing>
              <wp:anchor distT="0" distB="0" distL="114300" distR="114300" simplePos="0" relativeHeight="251692032" behindDoc="0" locked="0" layoutInCell="1" allowOverlap="1" wp14:anchorId="3AA4B164" wp14:editId="5B3615D4">
                <wp:simplePos x="0" y="0"/>
                <wp:positionH relativeFrom="column">
                  <wp:posOffset>8769350</wp:posOffset>
                </wp:positionH>
                <wp:positionV relativeFrom="paragraph">
                  <wp:posOffset>10795</wp:posOffset>
                </wp:positionV>
                <wp:extent cx="685800" cy="304800"/>
                <wp:effectExtent l="0" t="0" r="25400" b="25400"/>
                <wp:wrapNone/>
                <wp:docPr id="28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w="9525">
                          <a:solidFill>
                            <a:srgbClr val="000000"/>
                          </a:solidFill>
                          <a:miter lim="800000"/>
                          <a:headEnd/>
                          <a:tailEnd/>
                        </a:ln>
                      </wps:spPr>
                      <wps:txbx>
                        <w:txbxContent>
                          <w:p w14:paraId="59A7D76C" w14:textId="77777777" w:rsidR="00E72E12" w:rsidRDefault="00E72E12" w:rsidP="00103006">
                            <w:r>
                              <w:t xml:space="preserve">Page 30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690.5pt;margin-top:.85pt;width:54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">
                <v:textbox>
                  <w:txbxContent>
                    <w:p w14:paraId="59A7D76C" w14:textId="77777777" w:rsidR="00871C11" w:rsidRDefault="00871C11" w:rsidP="00103006">
                      <w:r>
                        <w:t xml:space="preserve">Page 30 </w:t>
                      </w:r>
                    </w:p>
                  </w:txbxContent>
                </v:textbox>
              </v:shape>
            </w:pict>
          </mc:Fallback>
        </mc:AlternateContent>
      </w:r>
      <w:r w:rsidR="00103006" w:rsidRPr="00116AAB">
        <w:rPr>
          <w:rFonts w:cstheme="minorHAnsi"/>
          <w:sz w:val="18"/>
          <w:szCs w:val="18"/>
        </w:rPr>
        <w:t xml:space="preserve">Les transports  (Gérard Moulin) </w:t>
      </w:r>
    </w:p>
    <w:p w14:paraId="0F594C0D" w14:textId="14EE187E" w:rsidR="00103006" w:rsidRDefault="00E72E12" w:rsidP="00103006">
      <w:pPr>
        <w:spacing w:after="0" w:line="240" w:lineRule="auto"/>
        <w:jc w:val="both"/>
        <w:rPr>
          <w:rFonts w:ascii="Roboto Slab" w:eastAsia="Times New Roman" w:hAnsi="Roboto Slab" w:cs="Arial"/>
          <w:b/>
          <w:bCs/>
          <w:sz w:val="20"/>
          <w:szCs w:val="20"/>
          <w:lang w:eastAsia="fr-FR"/>
        </w:rPr>
      </w:pPr>
      <w:r w:rsidRPr="00A60C4F">
        <w:rPr>
          <w:rFonts w:eastAsia="Times New Roman" w:cstheme="minorHAnsi"/>
          <w:noProof/>
          <w:sz w:val="20"/>
          <w:szCs w:val="20"/>
          <w:lang w:eastAsia="fr-FR"/>
        </w:rPr>
        <w:drawing>
          <wp:anchor distT="0" distB="0" distL="114300" distR="114300" simplePos="0" relativeHeight="251740160" behindDoc="0" locked="0" layoutInCell="1" allowOverlap="1" wp14:anchorId="771C93DF" wp14:editId="543A96FA">
            <wp:simplePos x="0" y="0"/>
            <wp:positionH relativeFrom="margin">
              <wp:posOffset>2628900</wp:posOffset>
            </wp:positionH>
            <wp:positionV relativeFrom="margin">
              <wp:posOffset>5509895</wp:posOffset>
            </wp:positionV>
            <wp:extent cx="2840990" cy="1598295"/>
            <wp:effectExtent l="0" t="0" r="3810" b="190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629_162658 fne 78.jpg"/>
                    <pic:cNvPicPr/>
                  </pic:nvPicPr>
                  <pic:blipFill>
                    <a:blip r:embed="rId17" cstate="screen">
                      <a:extLst>
                        <a:ext uri="{28A0092B-C50C-407E-A947-70E740481C1C}">
                          <a14:useLocalDpi xmlns:a14="http://schemas.microsoft.com/office/drawing/2010/main"/>
                        </a:ext>
                      </a:extLst>
                    </a:blip>
                    <a:stretch>
                      <a:fillRect/>
                    </a:stretch>
                  </pic:blipFill>
                  <pic:spPr>
                    <a:xfrm flipH="1" flipV="1">
                      <a:off x="0" y="0"/>
                      <a:ext cx="2840990" cy="1598295"/>
                    </a:xfrm>
                    <a:prstGeom prst="rect">
                      <a:avLst/>
                    </a:prstGeom>
                    <a:noFill/>
                    <a:ln>
                      <a:noFill/>
                    </a:ln>
                  </pic:spPr>
                </pic:pic>
              </a:graphicData>
            </a:graphic>
          </wp:anchor>
        </w:drawing>
      </w:r>
    </w:p>
    <w:p w14:paraId="6FC7565A" w14:textId="5076C2E6" w:rsidR="00CB3E90" w:rsidRDefault="00CB3E90" w:rsidP="00103006">
      <w:pPr>
        <w:spacing w:after="0" w:line="240" w:lineRule="auto"/>
        <w:jc w:val="both"/>
        <w:rPr>
          <w:rFonts w:ascii="Roboto Slab" w:eastAsia="Times New Roman" w:hAnsi="Roboto Slab" w:cs="Arial"/>
          <w:b/>
          <w:bCs/>
          <w:sz w:val="20"/>
          <w:szCs w:val="20"/>
          <w:lang w:eastAsia="fr-FR"/>
        </w:rPr>
      </w:pPr>
    </w:p>
    <w:p w14:paraId="4D48AD69" w14:textId="547CB722" w:rsidR="00103006" w:rsidRPr="00116AAB" w:rsidRDefault="00103006" w:rsidP="00103006">
      <w:pPr>
        <w:spacing w:after="0" w:line="240" w:lineRule="auto"/>
        <w:jc w:val="both"/>
        <w:rPr>
          <w:rFonts w:eastAsia="Times New Roman" w:cstheme="minorHAnsi"/>
          <w:b/>
          <w:bCs/>
          <w:sz w:val="20"/>
          <w:szCs w:val="20"/>
          <w:lang w:eastAsia="fr-FR"/>
        </w:rPr>
      </w:pPr>
      <w:r w:rsidRPr="00116AAB">
        <w:rPr>
          <w:rFonts w:eastAsia="Times New Roman" w:cstheme="minorHAnsi"/>
          <w:b/>
          <w:bCs/>
          <w:sz w:val="20"/>
          <w:szCs w:val="20"/>
          <w:lang w:eastAsia="fr-FR"/>
        </w:rPr>
        <w:t>FNE Yvelines</w:t>
      </w:r>
    </w:p>
    <w:p w14:paraId="78317294" w14:textId="194A9C37" w:rsidR="00103006" w:rsidRPr="00116AAB" w:rsidRDefault="00103006" w:rsidP="00103006">
      <w:pPr>
        <w:spacing w:after="0" w:line="240" w:lineRule="auto"/>
        <w:jc w:val="both"/>
        <w:rPr>
          <w:rFonts w:eastAsia="Times New Roman" w:cstheme="minorHAnsi"/>
          <w:b/>
          <w:bCs/>
          <w:sz w:val="20"/>
          <w:szCs w:val="20"/>
          <w:lang w:eastAsia="fr-FR"/>
        </w:rPr>
      </w:pPr>
    </w:p>
    <w:p w14:paraId="1C058503" w14:textId="08A55D6A" w:rsidR="009F7B31" w:rsidRDefault="00103006" w:rsidP="008C5287">
      <w:pPr>
        <w:widowControl w:val="0"/>
        <w:spacing w:after="0"/>
        <w:jc w:val="both"/>
        <w:rPr>
          <w:rFonts w:cstheme="minorHAnsi"/>
          <w:sz w:val="20"/>
          <w:szCs w:val="20"/>
        </w:rPr>
      </w:pPr>
      <w:r w:rsidRPr="00116AAB">
        <w:rPr>
          <w:rFonts w:cstheme="minorHAnsi"/>
          <w:sz w:val="20"/>
          <w:szCs w:val="20"/>
        </w:rPr>
        <w:t>L’union départementale a été créée en  juin 2016</w:t>
      </w:r>
      <w:proofErr w:type="gramStart"/>
      <w:r w:rsidRPr="00116AAB">
        <w:rPr>
          <w:rFonts w:cstheme="minorHAnsi"/>
          <w:sz w:val="20"/>
          <w:szCs w:val="20"/>
        </w:rPr>
        <w:t>,.</w:t>
      </w:r>
      <w:proofErr w:type="gramEnd"/>
    </w:p>
    <w:p w14:paraId="5ADA8203" w14:textId="6C645928" w:rsidR="009E2E42" w:rsidRDefault="009E2E42" w:rsidP="009E2E42">
      <w:pPr>
        <w:pStyle w:val="Commentaire"/>
        <w:tabs>
          <w:tab w:val="left" w:pos="3402"/>
        </w:tabs>
        <w:rPr>
          <w:rStyle w:val="Marquedannotation"/>
        </w:rPr>
      </w:pPr>
      <w:r w:rsidRPr="00600E0E">
        <w:rPr>
          <w:rStyle w:val="Marquedannotation"/>
          <w:sz w:val="20"/>
          <w:szCs w:val="20"/>
        </w:rPr>
        <w:t>Participation au CA qui a défini des axes de travail </w:t>
      </w:r>
      <w:r>
        <w:rPr>
          <w:rStyle w:val="Marquedannotation"/>
        </w:rPr>
        <w:t>:</w:t>
      </w:r>
    </w:p>
    <w:p w14:paraId="0BBA89C8" w14:textId="0A164F55" w:rsidR="009E2E42" w:rsidRDefault="009E2E42" w:rsidP="009E2E42">
      <w:pPr>
        <w:pStyle w:val="Commentaire"/>
        <w:numPr>
          <w:ilvl w:val="0"/>
          <w:numId w:val="49"/>
        </w:numPr>
        <w:tabs>
          <w:tab w:val="left" w:pos="3402"/>
        </w:tabs>
      </w:pPr>
      <w:r>
        <w:t xml:space="preserve">Mise en œuvre du plan vélo des Yvelines qui est en cours actuellement. Et sur la mobilité en général ligne 18 </w:t>
      </w:r>
      <w:proofErr w:type="spellStart"/>
      <w:r>
        <w:t>entr’autre</w:t>
      </w:r>
      <w:proofErr w:type="spellEnd"/>
    </w:p>
    <w:p w14:paraId="0E446539" w14:textId="5BF88C79" w:rsidR="009E2E42" w:rsidRDefault="009E2E42" w:rsidP="009E2E42">
      <w:pPr>
        <w:pStyle w:val="Commentaire"/>
        <w:numPr>
          <w:ilvl w:val="0"/>
          <w:numId w:val="49"/>
        </w:numPr>
        <w:tabs>
          <w:tab w:val="left" w:pos="3402"/>
        </w:tabs>
      </w:pPr>
      <w:r>
        <w:t>Participation aux grands projets sur l’environnement dans le département action sur la qualité de l’eau des rivières</w:t>
      </w:r>
    </w:p>
    <w:p w14:paraId="70EBEB95" w14:textId="77777777" w:rsidR="009E2E42" w:rsidRDefault="009E2E42" w:rsidP="009E2E42">
      <w:pPr>
        <w:pStyle w:val="Commentaire"/>
        <w:numPr>
          <w:ilvl w:val="0"/>
          <w:numId w:val="49"/>
        </w:numPr>
        <w:tabs>
          <w:tab w:val="left" w:pos="3402"/>
        </w:tabs>
      </w:pPr>
      <w:r>
        <w:t>Participation aux travaux du classement de la forêt de Saint Germain en Laye</w:t>
      </w:r>
    </w:p>
    <w:p w14:paraId="25B9B5F5" w14:textId="7BE6D589" w:rsidR="009E2E42" w:rsidRDefault="009E2E42" w:rsidP="009E2E42">
      <w:pPr>
        <w:pStyle w:val="Commentaire"/>
        <w:numPr>
          <w:ilvl w:val="0"/>
          <w:numId w:val="49"/>
        </w:numPr>
        <w:tabs>
          <w:tab w:val="left" w:pos="3402"/>
        </w:tabs>
      </w:pPr>
      <w:r>
        <w:t>Action sur le projet de carrière du Vexin</w:t>
      </w:r>
    </w:p>
    <w:p w14:paraId="3C8C83ED" w14:textId="67984DF2" w:rsidR="00103006" w:rsidRPr="00103006" w:rsidRDefault="00103006" w:rsidP="00103006">
      <w:pPr>
        <w:spacing w:after="120" w:line="240" w:lineRule="auto"/>
        <w:jc w:val="both"/>
        <w:rPr>
          <w:rFonts w:ascii="Roboto Slab" w:eastAsia="Times New Roman" w:hAnsi="Roboto Slab" w:cs="Arial"/>
          <w:b/>
          <w:sz w:val="20"/>
          <w:szCs w:val="20"/>
          <w:lang w:eastAsia="fr-FR"/>
        </w:rPr>
      </w:pPr>
    </w:p>
    <w:p w14:paraId="75ADF037" w14:textId="619AECDE" w:rsidR="00103006" w:rsidRPr="00116AAB" w:rsidRDefault="00B75F53" w:rsidP="00103006">
      <w:pPr>
        <w:spacing w:after="120" w:line="240" w:lineRule="auto"/>
        <w:jc w:val="both"/>
        <w:rPr>
          <w:rFonts w:eastAsia="Times New Roman" w:cstheme="minorHAnsi"/>
          <w:b/>
          <w:sz w:val="20"/>
          <w:szCs w:val="20"/>
          <w:lang w:eastAsia="fr-FR"/>
        </w:rPr>
      </w:pPr>
      <w:r w:rsidRPr="00116AAB">
        <w:rPr>
          <w:rFonts w:eastAsia="Times New Roman" w:cstheme="minorHAnsi"/>
          <w:b/>
          <w:noProof/>
          <w:lang w:eastAsia="fr-FR"/>
        </w:rPr>
        <w:drawing>
          <wp:anchor distT="0" distB="0" distL="114300" distR="114300" simplePos="0" relativeHeight="251725824" behindDoc="0" locked="0" layoutInCell="1" allowOverlap="1" wp14:anchorId="072C089F" wp14:editId="0F3804E7">
            <wp:simplePos x="0" y="0"/>
            <wp:positionH relativeFrom="margin">
              <wp:posOffset>2628900</wp:posOffset>
            </wp:positionH>
            <wp:positionV relativeFrom="margin">
              <wp:posOffset>7452995</wp:posOffset>
            </wp:positionV>
            <wp:extent cx="2705100" cy="952500"/>
            <wp:effectExtent l="0" t="0" r="12700" b="12700"/>
            <wp:wrapSquare wrapText="bothSides"/>
            <wp:docPr id="258" name="Imag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o.png"/>
                    <pic:cNvPicPr/>
                  </pic:nvPicPr>
                  <pic:blipFill>
                    <a:blip r:embed="rId18">
                      <a:extLst>
                        <a:ext uri="{28A0092B-C50C-407E-A947-70E740481C1C}">
                          <a14:useLocalDpi xmlns:a14="http://schemas.microsoft.com/office/drawing/2010/main"/>
                        </a:ext>
                      </a:extLst>
                    </a:blip>
                    <a:stretch>
                      <a:fillRect/>
                    </a:stretch>
                  </pic:blipFill>
                  <pic:spPr>
                    <a:xfrm>
                      <a:off x="0" y="0"/>
                      <a:ext cx="2705100" cy="952500"/>
                    </a:xfrm>
                    <a:prstGeom prst="rect">
                      <a:avLst/>
                    </a:prstGeom>
                  </pic:spPr>
                </pic:pic>
              </a:graphicData>
            </a:graphic>
          </wp:anchor>
        </w:drawing>
      </w:r>
      <w:r w:rsidR="00103006" w:rsidRPr="00116AAB">
        <w:rPr>
          <w:rFonts w:eastAsia="Times New Roman" w:cstheme="minorHAnsi"/>
          <w:b/>
          <w:sz w:val="20"/>
          <w:szCs w:val="20"/>
          <w:lang w:eastAsia="fr-FR"/>
        </w:rPr>
        <w:t>La LPO :</w:t>
      </w:r>
    </w:p>
    <w:p w14:paraId="2CE55502" w14:textId="08A89FF9" w:rsidR="00116AAB" w:rsidRDefault="00116AAB" w:rsidP="00103006">
      <w:pPr>
        <w:spacing w:after="120" w:line="240" w:lineRule="auto"/>
        <w:jc w:val="both"/>
        <w:rPr>
          <w:rFonts w:cstheme="minorHAnsi"/>
          <w:sz w:val="20"/>
          <w:szCs w:val="20"/>
        </w:rPr>
      </w:pPr>
    </w:p>
    <w:p w14:paraId="74FAFE46" w14:textId="4CD895D0" w:rsidR="00103006" w:rsidRPr="00116AAB" w:rsidRDefault="00103006" w:rsidP="00103006">
      <w:pPr>
        <w:spacing w:after="120" w:line="240" w:lineRule="auto"/>
        <w:jc w:val="both"/>
        <w:rPr>
          <w:rFonts w:cstheme="minorHAnsi"/>
          <w:sz w:val="20"/>
          <w:szCs w:val="20"/>
        </w:rPr>
      </w:pPr>
      <w:r w:rsidRPr="00116AAB">
        <w:rPr>
          <w:rFonts w:cstheme="minorHAnsi"/>
          <w:sz w:val="20"/>
          <w:szCs w:val="20"/>
        </w:rPr>
        <w:t xml:space="preserve">La Ligue pour la protection des oiseaux (LPO)  œuvre au quotidien pour la protection des espèces, la </w:t>
      </w:r>
      <w:proofErr w:type="spellStart"/>
      <w:r w:rsidRPr="00116AAB">
        <w:rPr>
          <w:rFonts w:cstheme="minorHAnsi"/>
          <w:sz w:val="20"/>
          <w:szCs w:val="20"/>
        </w:rPr>
        <w:t>la</w:t>
      </w:r>
      <w:proofErr w:type="spellEnd"/>
      <w:r w:rsidRPr="00116AAB">
        <w:rPr>
          <w:rFonts w:cstheme="minorHAnsi"/>
          <w:sz w:val="20"/>
          <w:szCs w:val="20"/>
        </w:rPr>
        <w:t xml:space="preserve"> préservation des espaces et pour </w:t>
      </w:r>
      <w:r w:rsidRPr="00116AAB">
        <w:rPr>
          <w:rFonts w:cstheme="minorHAnsi"/>
          <w:sz w:val="20"/>
          <w:szCs w:val="20"/>
        </w:rPr>
        <w:lastRenderedPageBreak/>
        <w:t>l'éducation et la sensibilisation à l'environnement.</w:t>
      </w:r>
    </w:p>
    <w:p w14:paraId="5BF9A762" w14:textId="1CF4C5CD" w:rsidR="00103006" w:rsidRPr="00116AAB" w:rsidRDefault="00103006" w:rsidP="00103006">
      <w:pPr>
        <w:spacing w:after="120" w:line="240" w:lineRule="auto"/>
        <w:jc w:val="both"/>
        <w:rPr>
          <w:rFonts w:cstheme="minorHAnsi"/>
          <w:sz w:val="20"/>
          <w:szCs w:val="20"/>
        </w:rPr>
      </w:pPr>
      <w:r w:rsidRPr="00116AAB">
        <w:rPr>
          <w:rFonts w:cstheme="minorHAnsi"/>
          <w:sz w:val="20"/>
          <w:szCs w:val="20"/>
        </w:rPr>
        <w:t>Le Cadeb qui partage ces objectifs a décidé d’adhérer à la LPO en 2017, pour dévelo</w:t>
      </w:r>
      <w:r w:rsidR="00F602BC" w:rsidRPr="00116AAB">
        <w:rPr>
          <w:rFonts w:cstheme="minorHAnsi"/>
          <w:sz w:val="20"/>
          <w:szCs w:val="20"/>
        </w:rPr>
        <w:t>pper son volet « naturaliste », et a ré-adhérer en 2018</w:t>
      </w:r>
    </w:p>
    <w:p w14:paraId="1397406F" w14:textId="411C26EB" w:rsidR="00103006" w:rsidRPr="00116AAB" w:rsidRDefault="00103006" w:rsidP="00103006">
      <w:pPr>
        <w:spacing w:after="120" w:line="240" w:lineRule="auto"/>
        <w:jc w:val="both"/>
        <w:rPr>
          <w:rFonts w:cstheme="minorHAnsi"/>
          <w:sz w:val="20"/>
          <w:szCs w:val="20"/>
        </w:rPr>
      </w:pPr>
      <w:r w:rsidRPr="00116AAB">
        <w:rPr>
          <w:rFonts w:cstheme="minorHAnsi"/>
          <w:sz w:val="20"/>
          <w:szCs w:val="20"/>
        </w:rPr>
        <w:t xml:space="preserve">Les actions de la LPO en  Ile-de-France ont été présentées dans la Lettre du Cadeb de septembre. La première action commune a été la participation conjointe à l’enquête publique sur la digue de Montesson et la création d’une zone humide en bordure de Seine. </w:t>
      </w:r>
    </w:p>
    <w:p w14:paraId="2C8F9008" w14:textId="77777777" w:rsidR="00103006" w:rsidRPr="00103006" w:rsidRDefault="00103006" w:rsidP="00103006">
      <w:pPr>
        <w:spacing w:after="120" w:line="240" w:lineRule="auto"/>
        <w:jc w:val="both"/>
        <w:rPr>
          <w:rFonts w:ascii="Roboto Slab" w:eastAsia="Times New Roman" w:hAnsi="Roboto Slab" w:cs="Arial"/>
          <w:b/>
          <w:sz w:val="20"/>
          <w:szCs w:val="20"/>
          <w:lang w:eastAsia="fr-FR"/>
        </w:rPr>
      </w:pPr>
    </w:p>
    <w:p w14:paraId="1A95551B" w14:textId="1BF33B42" w:rsidR="00103006" w:rsidRPr="00103006" w:rsidRDefault="00B96EEF" w:rsidP="00103006">
      <w:pPr>
        <w:spacing w:after="120" w:line="240" w:lineRule="auto"/>
        <w:jc w:val="both"/>
        <w:rPr>
          <w:rFonts w:ascii="Roboto Slab" w:eastAsia="Times New Roman" w:hAnsi="Roboto Slab" w:cs="Arial"/>
          <w:b/>
          <w:sz w:val="20"/>
          <w:szCs w:val="20"/>
          <w:lang w:eastAsia="fr-FR"/>
        </w:rPr>
      </w:pPr>
      <w:r>
        <w:rPr>
          <w:rFonts w:ascii="Roboto Slab" w:eastAsia="Times New Roman" w:hAnsi="Roboto Slab" w:cs="Arial"/>
          <w:b/>
          <w:noProof/>
          <w:sz w:val="20"/>
          <w:szCs w:val="20"/>
          <w:lang w:eastAsia="fr-FR"/>
        </w:rPr>
        <mc:AlternateContent>
          <mc:Choice Requires="wps">
            <w:drawing>
              <wp:anchor distT="0" distB="0" distL="114300" distR="114300" simplePos="0" relativeHeight="251694080" behindDoc="0" locked="0" layoutInCell="1" allowOverlap="1" wp14:anchorId="018E49ED" wp14:editId="57E34F30">
                <wp:simplePos x="0" y="0"/>
                <wp:positionH relativeFrom="column">
                  <wp:posOffset>8724900</wp:posOffset>
                </wp:positionH>
                <wp:positionV relativeFrom="paragraph">
                  <wp:posOffset>15240</wp:posOffset>
                </wp:positionV>
                <wp:extent cx="662940" cy="266700"/>
                <wp:effectExtent l="0" t="0" r="22860" b="38100"/>
                <wp:wrapNone/>
                <wp:docPr id="28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266700"/>
                        </a:xfrm>
                        <a:prstGeom prst="rect">
                          <a:avLst/>
                        </a:prstGeom>
                        <a:solidFill>
                          <a:srgbClr val="FFFFFF"/>
                        </a:solidFill>
                        <a:ln w="9525">
                          <a:solidFill>
                            <a:srgbClr val="000000"/>
                          </a:solidFill>
                          <a:miter lim="800000"/>
                          <a:headEnd/>
                          <a:tailEnd/>
                        </a:ln>
                      </wps:spPr>
                      <wps:txbx>
                        <w:txbxContent>
                          <w:p w14:paraId="7BFBD87E" w14:textId="77777777" w:rsidR="00E72E12" w:rsidRDefault="00E72E12" w:rsidP="00103006">
                            <w:r>
                              <w:t xml:space="preserve">Page 31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43" type="#_x0000_t202" style="position:absolute;left:0;text-align:left;margin-left:687pt;margin-top:1.2pt;width:52.2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">
                <v:textbox>
                  <w:txbxContent>
                    <w:p w14:paraId="7BFBD87E" w14:textId="77777777" w:rsidR="00E72E12" w:rsidRDefault="00E72E12" w:rsidP="00103006">
                      <w:r>
                        <w:t xml:space="preserve">Page 31 </w:t>
                      </w:r>
                    </w:p>
                  </w:txbxContent>
                </v:textbox>
              </v:shape>
            </w:pict>
          </mc:Fallback>
        </mc:AlternateContent>
      </w:r>
    </w:p>
    <w:p w14:paraId="6DEEAA3F" w14:textId="5BD5710E" w:rsidR="00103006" w:rsidRPr="00116AAB" w:rsidRDefault="00103006" w:rsidP="00103006">
      <w:pPr>
        <w:spacing w:after="0" w:line="240" w:lineRule="auto"/>
        <w:jc w:val="both"/>
        <w:rPr>
          <w:rFonts w:eastAsia="Times New Roman" w:cstheme="minorHAnsi"/>
          <w:b/>
          <w:sz w:val="20"/>
          <w:szCs w:val="20"/>
          <w:lang w:eastAsia="fr-FR"/>
        </w:rPr>
      </w:pPr>
      <w:r w:rsidRPr="00116AAB">
        <w:rPr>
          <w:rFonts w:eastAsia="Times New Roman" w:cstheme="minorHAnsi"/>
          <w:b/>
          <w:sz w:val="20"/>
          <w:szCs w:val="20"/>
          <w:lang w:eastAsia="fr-FR"/>
        </w:rPr>
        <w:t>L’Association des Usagers des Transports (AUT)</w:t>
      </w:r>
    </w:p>
    <w:p w14:paraId="780630FD" w14:textId="3BB6DFC2" w:rsidR="00103006" w:rsidRPr="00116AAB" w:rsidRDefault="00103006" w:rsidP="00103006">
      <w:pPr>
        <w:spacing w:after="0" w:line="240" w:lineRule="auto"/>
        <w:jc w:val="both"/>
        <w:rPr>
          <w:rFonts w:eastAsia="Times New Roman" w:cstheme="minorHAnsi"/>
          <w:b/>
          <w:sz w:val="20"/>
          <w:szCs w:val="20"/>
          <w:lang w:eastAsia="fr-FR"/>
        </w:rPr>
      </w:pPr>
    </w:p>
    <w:p w14:paraId="20924EBA" w14:textId="77777777" w:rsidR="00103006" w:rsidRPr="00116AAB" w:rsidRDefault="00103006" w:rsidP="00103006">
      <w:pPr>
        <w:spacing w:after="120" w:line="240" w:lineRule="auto"/>
        <w:jc w:val="both"/>
        <w:rPr>
          <w:rFonts w:cstheme="minorHAnsi"/>
          <w:sz w:val="20"/>
          <w:szCs w:val="20"/>
        </w:rPr>
      </w:pPr>
      <w:r w:rsidRPr="00116AAB">
        <w:rPr>
          <w:rFonts w:cstheme="minorHAnsi"/>
          <w:sz w:val="20"/>
          <w:szCs w:val="20"/>
        </w:rPr>
        <w:t xml:space="preserve">Compte tenu des convergences de vues sur la problématique des transports, le Cadeb est adhérent à l’AUT depuis 2008. Le Cadeb, représenté par Gérard Moulin, Gérard Ribaut et Thierry Robin, a participé à plusieurs réunions. </w:t>
      </w:r>
    </w:p>
    <w:p w14:paraId="27E2EFF1" w14:textId="40A9F6D5" w:rsidR="00103006" w:rsidRPr="00116AAB" w:rsidRDefault="001245D4" w:rsidP="00103006">
      <w:pPr>
        <w:spacing w:after="120" w:line="240" w:lineRule="auto"/>
        <w:jc w:val="both"/>
        <w:rPr>
          <w:rFonts w:cstheme="minorHAnsi"/>
          <w:sz w:val="20"/>
          <w:szCs w:val="20"/>
        </w:rPr>
      </w:pPr>
      <w:r w:rsidRPr="00116AAB">
        <w:rPr>
          <w:rFonts w:cstheme="minorHAnsi"/>
          <w:noProof/>
          <w:sz w:val="20"/>
          <w:szCs w:val="20"/>
          <w:lang w:eastAsia="fr-FR"/>
        </w:rPr>
        <w:drawing>
          <wp:anchor distT="0" distB="0" distL="114300" distR="114300" simplePos="0" relativeHeight="251691008" behindDoc="0" locked="0" layoutInCell="1" allowOverlap="1" wp14:anchorId="613BF041" wp14:editId="536F20F8">
            <wp:simplePos x="0" y="0"/>
            <wp:positionH relativeFrom="margin">
              <wp:posOffset>3771900</wp:posOffset>
            </wp:positionH>
            <wp:positionV relativeFrom="margin">
              <wp:posOffset>2538095</wp:posOffset>
            </wp:positionV>
            <wp:extent cx="1371600" cy="137160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 idf.jpg"/>
                    <pic:cNvPicPr/>
                  </pic:nvPicPr>
                  <pic:blipFill>
                    <a:blip r:embed="rId19" cstate="screen">
                      <a:extLst>
                        <a:ext uri="{28A0092B-C50C-407E-A947-70E740481C1C}">
                          <a14:useLocalDpi xmlns:a14="http://schemas.microsoft.com/office/drawing/2010/main"/>
                        </a:ext>
                      </a:extLst>
                    </a:blip>
                    <a:stretch>
                      <a:fillRect/>
                    </a:stretch>
                  </pic:blipFill>
                  <pic:spPr>
                    <a:xfrm>
                      <a:off x="0" y="0"/>
                      <a:ext cx="1371600" cy="1371600"/>
                    </a:xfrm>
                    <a:prstGeom prst="rect">
                      <a:avLst/>
                    </a:prstGeom>
                  </pic:spPr>
                </pic:pic>
              </a:graphicData>
            </a:graphic>
          </wp:anchor>
        </w:drawing>
      </w:r>
      <w:r w:rsidR="00103006" w:rsidRPr="00116AAB">
        <w:rPr>
          <w:rFonts w:cstheme="minorHAnsi"/>
          <w:sz w:val="20"/>
          <w:szCs w:val="20"/>
        </w:rPr>
        <w:t xml:space="preserve">Tous les dossiers relatifs aux transports collectifs sont suivis conjointement : </w:t>
      </w:r>
    </w:p>
    <w:p w14:paraId="481BB722" w14:textId="77777777" w:rsidR="00103006" w:rsidRPr="00116AAB" w:rsidRDefault="00103006" w:rsidP="00311CFD">
      <w:pPr>
        <w:numPr>
          <w:ilvl w:val="0"/>
          <w:numId w:val="29"/>
        </w:numPr>
        <w:spacing w:after="0" w:line="240" w:lineRule="auto"/>
        <w:ind w:hanging="357"/>
        <w:jc w:val="both"/>
        <w:rPr>
          <w:rFonts w:cstheme="minorHAnsi"/>
          <w:sz w:val="20"/>
          <w:szCs w:val="20"/>
        </w:rPr>
      </w:pPr>
      <w:r w:rsidRPr="00116AAB">
        <w:rPr>
          <w:rFonts w:cstheme="minorHAnsi"/>
          <w:sz w:val="20"/>
          <w:szCs w:val="20"/>
        </w:rPr>
        <w:t>un meilleur fonctionnement du RER A</w:t>
      </w:r>
    </w:p>
    <w:p w14:paraId="6A4D713C" w14:textId="77777777" w:rsidR="00103006" w:rsidRPr="00116AAB" w:rsidRDefault="00103006" w:rsidP="00311CFD">
      <w:pPr>
        <w:numPr>
          <w:ilvl w:val="0"/>
          <w:numId w:val="29"/>
        </w:numPr>
        <w:spacing w:after="0" w:line="240" w:lineRule="auto"/>
        <w:ind w:hanging="357"/>
        <w:jc w:val="both"/>
        <w:rPr>
          <w:rFonts w:cstheme="minorHAnsi"/>
          <w:sz w:val="20"/>
          <w:szCs w:val="20"/>
        </w:rPr>
      </w:pPr>
      <w:r w:rsidRPr="00116AAB">
        <w:rPr>
          <w:rFonts w:cstheme="minorHAnsi"/>
          <w:sz w:val="20"/>
          <w:szCs w:val="20"/>
        </w:rPr>
        <w:t>le prolongement à l’Ouest du RER E (Eole)</w:t>
      </w:r>
    </w:p>
    <w:p w14:paraId="37FDFB7D" w14:textId="77777777" w:rsidR="00103006" w:rsidRPr="00116AAB" w:rsidRDefault="00103006" w:rsidP="00311CFD">
      <w:pPr>
        <w:numPr>
          <w:ilvl w:val="0"/>
          <w:numId w:val="29"/>
        </w:numPr>
        <w:spacing w:after="0" w:line="240" w:lineRule="auto"/>
        <w:ind w:hanging="357"/>
        <w:jc w:val="both"/>
        <w:rPr>
          <w:rFonts w:cstheme="minorHAnsi"/>
          <w:sz w:val="20"/>
          <w:szCs w:val="20"/>
        </w:rPr>
      </w:pPr>
      <w:r w:rsidRPr="00116AAB">
        <w:rPr>
          <w:rFonts w:cstheme="minorHAnsi"/>
          <w:sz w:val="20"/>
          <w:szCs w:val="20"/>
        </w:rPr>
        <w:t>la tangentielle Nord</w:t>
      </w:r>
    </w:p>
    <w:p w14:paraId="25A5CB72" w14:textId="77777777" w:rsidR="00F602BC" w:rsidRPr="00116AAB" w:rsidRDefault="00F602BC" w:rsidP="00311CFD">
      <w:pPr>
        <w:numPr>
          <w:ilvl w:val="0"/>
          <w:numId w:val="29"/>
        </w:numPr>
        <w:spacing w:after="0" w:line="240" w:lineRule="auto"/>
        <w:ind w:hanging="357"/>
        <w:jc w:val="both"/>
        <w:rPr>
          <w:rFonts w:cstheme="minorHAnsi"/>
          <w:sz w:val="20"/>
          <w:szCs w:val="20"/>
        </w:rPr>
      </w:pPr>
      <w:r w:rsidRPr="00116AAB">
        <w:rPr>
          <w:rFonts w:cstheme="minorHAnsi"/>
          <w:sz w:val="20"/>
          <w:szCs w:val="20"/>
        </w:rPr>
        <w:t xml:space="preserve">le tramway T13 </w:t>
      </w:r>
    </w:p>
    <w:p w14:paraId="647A9081" w14:textId="77777777" w:rsidR="00103006" w:rsidRPr="00116AAB" w:rsidRDefault="00103006" w:rsidP="00311CFD">
      <w:pPr>
        <w:numPr>
          <w:ilvl w:val="0"/>
          <w:numId w:val="29"/>
        </w:numPr>
        <w:spacing w:after="0" w:line="240" w:lineRule="auto"/>
        <w:ind w:hanging="357"/>
        <w:jc w:val="both"/>
        <w:rPr>
          <w:rFonts w:cstheme="minorHAnsi"/>
          <w:sz w:val="20"/>
          <w:szCs w:val="20"/>
        </w:rPr>
      </w:pPr>
      <w:r w:rsidRPr="00116AAB">
        <w:rPr>
          <w:rFonts w:cstheme="minorHAnsi"/>
          <w:sz w:val="20"/>
          <w:szCs w:val="20"/>
        </w:rPr>
        <w:t xml:space="preserve">le tramway T2 à Bezons </w:t>
      </w:r>
    </w:p>
    <w:p w14:paraId="4D0698A1" w14:textId="77777777" w:rsidR="00103006" w:rsidRPr="00116AAB" w:rsidRDefault="00103006" w:rsidP="00311CFD">
      <w:pPr>
        <w:numPr>
          <w:ilvl w:val="0"/>
          <w:numId w:val="29"/>
        </w:numPr>
        <w:spacing w:after="0" w:line="240" w:lineRule="auto"/>
        <w:ind w:hanging="357"/>
        <w:jc w:val="both"/>
        <w:rPr>
          <w:rFonts w:cstheme="minorHAnsi"/>
          <w:sz w:val="20"/>
          <w:szCs w:val="20"/>
        </w:rPr>
      </w:pPr>
      <w:r w:rsidRPr="00116AAB">
        <w:rPr>
          <w:rFonts w:cstheme="minorHAnsi"/>
          <w:sz w:val="20"/>
          <w:szCs w:val="20"/>
        </w:rPr>
        <w:t xml:space="preserve">la réorganisation du réseau de bus dans la Boucle </w:t>
      </w:r>
    </w:p>
    <w:p w14:paraId="111A2452" w14:textId="77777777" w:rsidR="00103006" w:rsidRPr="00116AAB" w:rsidRDefault="00103006" w:rsidP="00311CFD">
      <w:pPr>
        <w:numPr>
          <w:ilvl w:val="0"/>
          <w:numId w:val="29"/>
        </w:numPr>
        <w:spacing w:after="0" w:line="240" w:lineRule="auto"/>
        <w:ind w:hanging="357"/>
        <w:jc w:val="both"/>
        <w:rPr>
          <w:rFonts w:cstheme="minorHAnsi"/>
          <w:sz w:val="20"/>
          <w:szCs w:val="20"/>
        </w:rPr>
      </w:pPr>
      <w:r w:rsidRPr="00116AAB">
        <w:rPr>
          <w:rFonts w:cstheme="minorHAnsi"/>
          <w:sz w:val="20"/>
          <w:szCs w:val="20"/>
        </w:rPr>
        <w:t>l’affichage associatif dans les gares</w:t>
      </w:r>
    </w:p>
    <w:p w14:paraId="32F00A5F" w14:textId="6D492514" w:rsidR="00103006" w:rsidRPr="00103006" w:rsidRDefault="00103006" w:rsidP="00103006">
      <w:pPr>
        <w:spacing w:after="0" w:line="240" w:lineRule="auto"/>
        <w:jc w:val="both"/>
        <w:rPr>
          <w:rFonts w:ascii="Roboto Slab" w:eastAsia="Times New Roman" w:hAnsi="Roboto Slab" w:cs="Arial"/>
          <w:b/>
          <w:bCs/>
          <w:sz w:val="20"/>
          <w:szCs w:val="20"/>
          <w:lang w:eastAsia="fr-FR"/>
        </w:rPr>
      </w:pPr>
    </w:p>
    <w:p w14:paraId="3DCABB46" w14:textId="77777777" w:rsidR="00103006" w:rsidRPr="00116AAB" w:rsidRDefault="00103006" w:rsidP="00103006">
      <w:pPr>
        <w:spacing w:after="120" w:line="240" w:lineRule="auto"/>
        <w:jc w:val="both"/>
        <w:rPr>
          <w:rFonts w:eastAsia="Times New Roman" w:cstheme="minorHAnsi"/>
          <w:b/>
          <w:bCs/>
          <w:sz w:val="20"/>
          <w:szCs w:val="20"/>
          <w:lang w:eastAsia="fr-FR"/>
        </w:rPr>
      </w:pPr>
      <w:r w:rsidRPr="00116AAB">
        <w:rPr>
          <w:rFonts w:eastAsia="Times New Roman" w:cstheme="minorHAnsi"/>
          <w:b/>
          <w:bCs/>
          <w:sz w:val="20"/>
          <w:szCs w:val="20"/>
          <w:lang w:eastAsia="fr-FR"/>
        </w:rPr>
        <w:t xml:space="preserve">Convergence associative </w:t>
      </w:r>
    </w:p>
    <w:p w14:paraId="257F4153" w14:textId="50935ED5" w:rsidR="00103006" w:rsidRPr="00116AAB" w:rsidRDefault="00103006" w:rsidP="00103006">
      <w:pPr>
        <w:spacing w:after="120" w:line="240" w:lineRule="auto"/>
        <w:jc w:val="both"/>
        <w:rPr>
          <w:rFonts w:cstheme="minorHAnsi"/>
          <w:sz w:val="20"/>
          <w:szCs w:val="20"/>
        </w:rPr>
      </w:pPr>
      <w:r w:rsidRPr="00116AAB">
        <w:rPr>
          <w:rFonts w:cstheme="minorHAnsi"/>
          <w:sz w:val="20"/>
          <w:szCs w:val="20"/>
        </w:rPr>
        <w:t xml:space="preserve">Cette structure regroupe les associations confrontées à la densité du trafic aérien en Ile-de-France. </w:t>
      </w:r>
    </w:p>
    <w:p w14:paraId="1DF9DF47" w14:textId="77777777" w:rsidR="00103006" w:rsidRPr="00116AAB" w:rsidRDefault="00103006" w:rsidP="00103006">
      <w:pPr>
        <w:spacing w:after="120" w:line="240" w:lineRule="auto"/>
        <w:jc w:val="both"/>
        <w:rPr>
          <w:rFonts w:cstheme="minorHAnsi"/>
          <w:sz w:val="20"/>
          <w:szCs w:val="20"/>
        </w:rPr>
      </w:pPr>
      <w:r w:rsidRPr="00116AAB">
        <w:rPr>
          <w:rFonts w:cstheme="minorHAnsi"/>
          <w:sz w:val="20"/>
          <w:szCs w:val="20"/>
        </w:rPr>
        <w:t>Afin de protéger la santé des populations survolées, la convergence réclame de façon unanime et urgente la réduction des nuisances aériennes : </w:t>
      </w:r>
    </w:p>
    <w:p w14:paraId="15F75D45" w14:textId="0F13459D" w:rsidR="00103006" w:rsidRPr="00116AAB" w:rsidRDefault="00103006" w:rsidP="00C37A77">
      <w:pPr>
        <w:numPr>
          <w:ilvl w:val="0"/>
          <w:numId w:val="30"/>
        </w:numPr>
        <w:spacing w:after="120" w:line="240" w:lineRule="auto"/>
        <w:ind w:left="993" w:hanging="426"/>
        <w:jc w:val="both"/>
        <w:rPr>
          <w:rFonts w:cstheme="minorHAnsi"/>
          <w:sz w:val="20"/>
          <w:szCs w:val="20"/>
        </w:rPr>
      </w:pPr>
      <w:r w:rsidRPr="00116AAB">
        <w:rPr>
          <w:rFonts w:cstheme="minorHAnsi"/>
          <w:sz w:val="20"/>
          <w:szCs w:val="20"/>
        </w:rPr>
        <w:t>En établissant un couvre-feu d’une durée de 8 heures consécutives</w:t>
      </w:r>
    </w:p>
    <w:p w14:paraId="4DC1D591" w14:textId="383B5203" w:rsidR="00103006" w:rsidRPr="00116AAB" w:rsidRDefault="00103006" w:rsidP="00C37A77">
      <w:pPr>
        <w:numPr>
          <w:ilvl w:val="0"/>
          <w:numId w:val="30"/>
        </w:numPr>
        <w:spacing w:after="120" w:line="240" w:lineRule="auto"/>
        <w:ind w:left="993" w:hanging="426"/>
        <w:jc w:val="both"/>
        <w:rPr>
          <w:rFonts w:cstheme="minorHAnsi"/>
          <w:sz w:val="20"/>
          <w:szCs w:val="20"/>
        </w:rPr>
      </w:pPr>
      <w:r w:rsidRPr="00116AAB">
        <w:rPr>
          <w:rFonts w:cstheme="minorHAnsi"/>
          <w:sz w:val="20"/>
          <w:szCs w:val="20"/>
        </w:rPr>
        <w:t>En plafonnant le nombre de mouvements du trafic aérien en Ile-de-France.</w:t>
      </w:r>
    </w:p>
    <w:p w14:paraId="202AE9AE" w14:textId="77777777" w:rsidR="00103006" w:rsidRPr="00116AAB" w:rsidRDefault="00103006" w:rsidP="00C37A77">
      <w:pPr>
        <w:numPr>
          <w:ilvl w:val="0"/>
          <w:numId w:val="30"/>
        </w:numPr>
        <w:spacing w:after="120" w:line="240" w:lineRule="auto"/>
        <w:ind w:left="993" w:hanging="426"/>
        <w:jc w:val="both"/>
        <w:rPr>
          <w:rFonts w:cstheme="minorHAnsi"/>
          <w:sz w:val="20"/>
          <w:szCs w:val="20"/>
        </w:rPr>
      </w:pPr>
      <w:r w:rsidRPr="00116AAB">
        <w:rPr>
          <w:rFonts w:cstheme="minorHAnsi"/>
          <w:sz w:val="20"/>
          <w:szCs w:val="20"/>
        </w:rPr>
        <w:t xml:space="preserve">En améliorant les procédures d’approche </w:t>
      </w:r>
    </w:p>
    <w:p w14:paraId="29536F0F" w14:textId="7E4E3B43" w:rsidR="00103006" w:rsidRPr="00116AAB" w:rsidRDefault="00103006" w:rsidP="00103006">
      <w:pPr>
        <w:spacing w:after="120" w:line="240" w:lineRule="auto"/>
        <w:jc w:val="both"/>
        <w:rPr>
          <w:rFonts w:cstheme="minorHAnsi"/>
          <w:sz w:val="20"/>
          <w:szCs w:val="20"/>
        </w:rPr>
      </w:pPr>
      <w:r w:rsidRPr="00116AAB">
        <w:rPr>
          <w:rFonts w:cstheme="minorHAnsi"/>
          <w:sz w:val="20"/>
          <w:szCs w:val="20"/>
        </w:rPr>
        <w:t>Le Cadeb est membre de la convergence depuis 2009.</w:t>
      </w:r>
    </w:p>
    <w:p w14:paraId="00D86ACB" w14:textId="1B4CE46F" w:rsidR="00103006" w:rsidRPr="00103006" w:rsidRDefault="00103006" w:rsidP="00103006">
      <w:pPr>
        <w:spacing w:after="0" w:line="240" w:lineRule="auto"/>
        <w:jc w:val="both"/>
        <w:rPr>
          <w:rFonts w:ascii="Roboto Slab" w:eastAsia="Times New Roman" w:hAnsi="Roboto Slab" w:cs="Arial"/>
          <w:b/>
          <w:bCs/>
          <w:sz w:val="20"/>
          <w:szCs w:val="20"/>
          <w:lang w:eastAsia="fr-FR"/>
        </w:rPr>
      </w:pPr>
    </w:p>
    <w:p w14:paraId="0985A725" w14:textId="62BEB95D" w:rsidR="00103006" w:rsidRPr="00103006" w:rsidRDefault="00B96EEF" w:rsidP="00103006">
      <w:pPr>
        <w:spacing w:after="0" w:line="240" w:lineRule="auto"/>
        <w:jc w:val="both"/>
        <w:rPr>
          <w:rFonts w:ascii="Roboto Slab" w:eastAsia="Times New Roman" w:hAnsi="Roboto Slab" w:cs="Arial"/>
          <w:b/>
          <w:bCs/>
          <w:sz w:val="20"/>
          <w:szCs w:val="20"/>
          <w:lang w:eastAsia="fr-FR"/>
        </w:rPr>
      </w:pPr>
      <w:r>
        <w:rPr>
          <w:rFonts w:ascii="Roboto Slab" w:eastAsia="Times New Roman" w:hAnsi="Roboto Slab" w:cs="Arial"/>
          <w:b/>
          <w:bCs/>
          <w:noProof/>
          <w:sz w:val="20"/>
          <w:szCs w:val="20"/>
          <w:lang w:eastAsia="fr-FR"/>
        </w:rPr>
        <mc:AlternateContent>
          <mc:Choice Requires="wps">
            <w:drawing>
              <wp:anchor distT="0" distB="0" distL="114300" distR="114300" simplePos="0" relativeHeight="251695104" behindDoc="0" locked="0" layoutInCell="1" allowOverlap="1" wp14:anchorId="3ADA8021" wp14:editId="4FB01C41">
                <wp:simplePos x="0" y="0"/>
                <wp:positionH relativeFrom="column">
                  <wp:posOffset>8463915</wp:posOffset>
                </wp:positionH>
                <wp:positionV relativeFrom="paragraph">
                  <wp:posOffset>15240</wp:posOffset>
                </wp:positionV>
                <wp:extent cx="693420" cy="335280"/>
                <wp:effectExtent l="0" t="0" r="17780" b="20320"/>
                <wp:wrapNone/>
                <wp:docPr id="28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35280"/>
                        </a:xfrm>
                        <a:prstGeom prst="rect">
                          <a:avLst/>
                        </a:prstGeom>
                        <a:solidFill>
                          <a:srgbClr val="FFFFFF"/>
                        </a:solidFill>
                        <a:ln w="9525">
                          <a:solidFill>
                            <a:srgbClr val="000000"/>
                          </a:solidFill>
                          <a:miter lim="800000"/>
                          <a:headEnd/>
                          <a:tailEnd/>
                        </a:ln>
                      </wps:spPr>
                      <wps:txbx>
                        <w:txbxContent>
                          <w:p w14:paraId="20088181" w14:textId="77777777" w:rsidR="00E72E12" w:rsidRDefault="00E72E12" w:rsidP="00103006">
                            <w:r>
                              <w:t>Page 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666.45pt;margin-top:1.2pt;width:54.6pt;height:2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">
                <v:textbox>
                  <w:txbxContent>
                    <w:p w14:paraId="20088181" w14:textId="77777777" w:rsidR="00E72E12" w:rsidRDefault="00E72E12" w:rsidP="00103006">
                      <w:r>
                        <w:t>Page 32</w:t>
                      </w:r>
                    </w:p>
                  </w:txbxContent>
                </v:textbox>
              </v:shape>
            </w:pict>
          </mc:Fallback>
        </mc:AlternateContent>
      </w:r>
    </w:p>
    <w:p w14:paraId="6769EF29" w14:textId="3A451D4D" w:rsidR="00103006" w:rsidRPr="00116AAB" w:rsidRDefault="00103006" w:rsidP="00103006">
      <w:pPr>
        <w:spacing w:after="0" w:line="240" w:lineRule="auto"/>
        <w:jc w:val="both"/>
        <w:rPr>
          <w:rFonts w:eastAsia="Times New Roman" w:cstheme="minorHAnsi"/>
          <w:b/>
          <w:bCs/>
          <w:sz w:val="20"/>
          <w:szCs w:val="20"/>
          <w:lang w:eastAsia="fr-FR"/>
        </w:rPr>
      </w:pPr>
      <w:r w:rsidRPr="00116AAB">
        <w:rPr>
          <w:rFonts w:eastAsia="Times New Roman" w:cstheme="minorHAnsi"/>
          <w:b/>
          <w:bCs/>
          <w:sz w:val="20"/>
          <w:szCs w:val="20"/>
          <w:lang w:eastAsia="fr-FR"/>
        </w:rPr>
        <w:t>Autres contacts 201</w:t>
      </w:r>
      <w:r w:rsidR="00CB3E90" w:rsidRPr="00116AAB">
        <w:rPr>
          <w:rFonts w:eastAsia="Times New Roman" w:cstheme="minorHAnsi"/>
          <w:b/>
          <w:bCs/>
          <w:sz w:val="20"/>
          <w:szCs w:val="20"/>
          <w:lang w:eastAsia="fr-FR"/>
        </w:rPr>
        <w:t>8</w:t>
      </w:r>
      <w:r w:rsidRPr="00116AAB">
        <w:rPr>
          <w:rFonts w:eastAsia="Times New Roman" w:cstheme="minorHAnsi"/>
          <w:b/>
          <w:bCs/>
          <w:sz w:val="20"/>
          <w:szCs w:val="20"/>
          <w:lang w:eastAsia="fr-FR"/>
        </w:rPr>
        <w:t xml:space="preserve"> (liste non exhaustive)  </w:t>
      </w:r>
    </w:p>
    <w:p w14:paraId="6608F07D" w14:textId="4B7D293D" w:rsidR="00103006" w:rsidRPr="00116AAB" w:rsidRDefault="00103006" w:rsidP="00103006">
      <w:pPr>
        <w:spacing w:after="120" w:line="240" w:lineRule="auto"/>
        <w:jc w:val="both"/>
        <w:rPr>
          <w:rFonts w:eastAsia="Times New Roman" w:cstheme="minorHAnsi"/>
          <w:sz w:val="20"/>
          <w:szCs w:val="20"/>
          <w:lang w:eastAsia="fr-FR"/>
        </w:rPr>
      </w:pPr>
    </w:p>
    <w:p w14:paraId="7FFEE5D7" w14:textId="49DA1DA5" w:rsidR="00103006" w:rsidRPr="00116AAB" w:rsidRDefault="00B75F53" w:rsidP="00C37A77">
      <w:pPr>
        <w:numPr>
          <w:ilvl w:val="0"/>
          <w:numId w:val="30"/>
        </w:numPr>
        <w:spacing w:after="120" w:line="240" w:lineRule="auto"/>
        <w:ind w:left="993" w:hanging="426"/>
        <w:jc w:val="both"/>
        <w:rPr>
          <w:rFonts w:cstheme="minorHAnsi"/>
          <w:sz w:val="20"/>
          <w:szCs w:val="20"/>
        </w:rPr>
      </w:pPr>
      <w:r>
        <w:rPr>
          <w:rFonts w:cstheme="minorHAnsi"/>
          <w:noProof/>
          <w:sz w:val="20"/>
          <w:szCs w:val="20"/>
          <w:lang w:eastAsia="fr-FR"/>
        </w:rPr>
        <w:drawing>
          <wp:anchor distT="0" distB="0" distL="114300" distR="114300" simplePos="0" relativeHeight="251693056" behindDoc="0" locked="0" layoutInCell="1" allowOverlap="1" wp14:anchorId="74F0FF54" wp14:editId="3238D73C">
            <wp:simplePos x="0" y="0"/>
            <wp:positionH relativeFrom="margin">
              <wp:posOffset>3543300</wp:posOffset>
            </wp:positionH>
            <wp:positionV relativeFrom="margin">
              <wp:posOffset>6538595</wp:posOffset>
            </wp:positionV>
            <wp:extent cx="2029460" cy="1053465"/>
            <wp:effectExtent l="0" t="0" r="254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spaces.jpg"/>
                    <pic:cNvPicPr/>
                  </pic:nvPicPr>
                  <pic:blipFill>
                    <a:blip r:embed="rId20" cstate="email">
                      <a:extLst>
                        <a:ext uri="{28A0092B-C50C-407E-A947-70E740481C1C}">
                          <a14:useLocalDpi xmlns:a14="http://schemas.microsoft.com/office/drawing/2010/main"/>
                        </a:ext>
                      </a:extLst>
                    </a:blip>
                    <a:stretch>
                      <a:fillRect/>
                    </a:stretch>
                  </pic:blipFill>
                  <pic:spPr>
                    <a:xfrm>
                      <a:off x="0" y="0"/>
                      <a:ext cx="2029460" cy="1053465"/>
                    </a:xfrm>
                    <a:prstGeom prst="rect">
                      <a:avLst/>
                    </a:prstGeom>
                  </pic:spPr>
                </pic:pic>
              </a:graphicData>
            </a:graphic>
          </wp:anchor>
        </w:drawing>
      </w:r>
      <w:r w:rsidR="00103006" w:rsidRPr="00116AAB">
        <w:rPr>
          <w:rFonts w:cstheme="minorHAnsi"/>
          <w:sz w:val="20"/>
          <w:szCs w:val="20"/>
        </w:rPr>
        <w:t xml:space="preserve">L’association d’insertion « Espaces » qui a défiché et gère le site de compensation écologique </w:t>
      </w:r>
      <w:proofErr w:type="gramStart"/>
      <w:r w:rsidR="00103006" w:rsidRPr="00116AAB">
        <w:rPr>
          <w:rFonts w:cstheme="minorHAnsi"/>
          <w:sz w:val="20"/>
          <w:szCs w:val="20"/>
        </w:rPr>
        <w:t>à</w:t>
      </w:r>
      <w:proofErr w:type="gramEnd"/>
      <w:r w:rsidR="00103006" w:rsidRPr="00116AAB">
        <w:rPr>
          <w:rFonts w:cstheme="minorHAnsi"/>
          <w:sz w:val="20"/>
          <w:szCs w:val="20"/>
        </w:rPr>
        <w:t xml:space="preserve"> Montesson et pilote les actions en faveur du corridor écologique de l’ouest parisien. Plusieurs membres du Cadeb ont participé en décembre au colloque des 5 ans de la Charte de l’eau, dont le Cadeb est signataire. </w:t>
      </w:r>
    </w:p>
    <w:p w14:paraId="70C461AA" w14:textId="705A3F00" w:rsidR="00103006" w:rsidRPr="00116AAB" w:rsidRDefault="00103006" w:rsidP="00C37A77">
      <w:pPr>
        <w:numPr>
          <w:ilvl w:val="0"/>
          <w:numId w:val="30"/>
        </w:numPr>
        <w:spacing w:after="120" w:line="240" w:lineRule="auto"/>
        <w:ind w:left="993" w:hanging="426"/>
        <w:jc w:val="both"/>
        <w:rPr>
          <w:rFonts w:cstheme="minorHAnsi"/>
          <w:sz w:val="20"/>
          <w:szCs w:val="20"/>
        </w:rPr>
      </w:pPr>
      <w:r w:rsidRPr="00116AAB">
        <w:rPr>
          <w:rFonts w:cstheme="minorHAnsi"/>
          <w:sz w:val="20"/>
          <w:szCs w:val="20"/>
        </w:rPr>
        <w:t xml:space="preserve">Nature en partage : association pour la promotion des jardins familiaux à Carrières sur Seine (voir lettre du Cadeb de janvier 2017), membre de Plaine d’avenir 78  </w:t>
      </w:r>
    </w:p>
    <w:p w14:paraId="38E39AA3" w14:textId="5E9FFD4B" w:rsidR="00103006" w:rsidRPr="00116AAB" w:rsidRDefault="00103006" w:rsidP="00C37A77">
      <w:pPr>
        <w:numPr>
          <w:ilvl w:val="0"/>
          <w:numId w:val="30"/>
        </w:numPr>
        <w:spacing w:after="120" w:line="240" w:lineRule="auto"/>
        <w:ind w:left="993" w:hanging="426"/>
        <w:jc w:val="both"/>
        <w:rPr>
          <w:rFonts w:cstheme="minorHAnsi"/>
          <w:sz w:val="20"/>
          <w:szCs w:val="20"/>
        </w:rPr>
      </w:pPr>
      <w:r w:rsidRPr="00116AAB">
        <w:rPr>
          <w:rFonts w:cstheme="minorHAnsi"/>
          <w:sz w:val="20"/>
          <w:szCs w:val="20"/>
        </w:rPr>
        <w:lastRenderedPageBreak/>
        <w:t>Les ateliers de la démocratie et de l’environnement à Saint-Germain-en-Laye (</w:t>
      </w:r>
      <w:proofErr w:type="spellStart"/>
      <w:r w:rsidRPr="00116AAB">
        <w:rPr>
          <w:rFonts w:cstheme="minorHAnsi"/>
          <w:sz w:val="20"/>
          <w:szCs w:val="20"/>
        </w:rPr>
        <w:t>co</w:t>
      </w:r>
      <w:proofErr w:type="spellEnd"/>
      <w:r w:rsidRPr="00116AAB">
        <w:rPr>
          <w:rFonts w:cstheme="minorHAnsi"/>
          <w:sz w:val="20"/>
          <w:szCs w:val="20"/>
        </w:rPr>
        <w:t xml:space="preserve">-organisation des visites de Seine aval) </w:t>
      </w:r>
    </w:p>
    <w:p w14:paraId="0EB03E01" w14:textId="77777777" w:rsidR="00103006" w:rsidRDefault="00103006" w:rsidP="00C37A77">
      <w:pPr>
        <w:numPr>
          <w:ilvl w:val="0"/>
          <w:numId w:val="30"/>
        </w:numPr>
        <w:spacing w:after="120" w:line="240" w:lineRule="auto"/>
        <w:ind w:left="993" w:hanging="426"/>
        <w:jc w:val="both"/>
        <w:rPr>
          <w:rFonts w:cstheme="minorHAnsi"/>
          <w:sz w:val="20"/>
          <w:szCs w:val="20"/>
        </w:rPr>
      </w:pPr>
      <w:r w:rsidRPr="00116AAB">
        <w:rPr>
          <w:rFonts w:cstheme="minorHAnsi"/>
          <w:sz w:val="20"/>
          <w:szCs w:val="20"/>
        </w:rPr>
        <w:t>Les jardiniers de France, à Chatou et Carrières-sur-Seine</w:t>
      </w:r>
    </w:p>
    <w:p w14:paraId="1935AE85" w14:textId="14DAF3D9" w:rsidR="006D1299" w:rsidRPr="00116AAB" w:rsidRDefault="006D1299" w:rsidP="00C37A77">
      <w:pPr>
        <w:numPr>
          <w:ilvl w:val="0"/>
          <w:numId w:val="30"/>
        </w:numPr>
        <w:spacing w:after="120" w:line="240" w:lineRule="auto"/>
        <w:ind w:left="993" w:hanging="426"/>
        <w:jc w:val="both"/>
        <w:rPr>
          <w:rFonts w:cstheme="minorHAnsi"/>
          <w:sz w:val="20"/>
          <w:szCs w:val="20"/>
        </w:rPr>
      </w:pPr>
      <w:r>
        <w:rPr>
          <w:rFonts w:cstheme="minorHAnsi"/>
          <w:sz w:val="20"/>
          <w:szCs w:val="20"/>
        </w:rPr>
        <w:t xml:space="preserve">L’association EPESG (Ensemble Pour l’Environnement à Saint Germain en Laye) : En relation avec les Amis de la Forêt de Saint Germain en Laye, le Cadeb a soutenu, et participé aux travail de cette association pour la défense de la forêt de Saint Germain en Laye. </w:t>
      </w:r>
      <w:r w:rsidR="00E13E85">
        <w:rPr>
          <w:rFonts w:cstheme="minorHAnsi"/>
          <w:sz w:val="20"/>
          <w:szCs w:val="20"/>
        </w:rPr>
        <w:t xml:space="preserve">Il a rencontré Madame Dumont, sa présidente, qui l’a documenté  sur tous les problèmes que rencontre la forêt. </w:t>
      </w:r>
    </w:p>
    <w:p w14:paraId="1A47573A" w14:textId="77777777" w:rsidR="00875BF4" w:rsidRDefault="00875BF4" w:rsidP="00875BF4">
      <w:pPr>
        <w:spacing w:after="120" w:line="240" w:lineRule="auto"/>
        <w:jc w:val="both"/>
        <w:rPr>
          <w:rFonts w:ascii="Roboto Slab" w:hAnsi="Roboto Slab"/>
          <w:sz w:val="18"/>
          <w:szCs w:val="18"/>
        </w:rPr>
      </w:pPr>
    </w:p>
    <w:p w14:paraId="3DE9FBA6" w14:textId="779610B2" w:rsidR="00875BF4" w:rsidRDefault="00875BF4" w:rsidP="00875BF4">
      <w:pPr>
        <w:spacing w:after="120" w:line="240" w:lineRule="auto"/>
        <w:jc w:val="both"/>
        <w:rPr>
          <w:rFonts w:ascii="Roboto Slab" w:hAnsi="Roboto Slab"/>
          <w:sz w:val="18"/>
          <w:szCs w:val="18"/>
        </w:rPr>
      </w:pPr>
    </w:p>
    <w:p w14:paraId="5467F641" w14:textId="77777777" w:rsidR="00875BF4" w:rsidRDefault="00875BF4" w:rsidP="00875BF4">
      <w:pPr>
        <w:spacing w:after="120" w:line="240" w:lineRule="auto"/>
        <w:jc w:val="both"/>
        <w:rPr>
          <w:rFonts w:ascii="Roboto Slab" w:hAnsi="Roboto Slab"/>
          <w:sz w:val="18"/>
          <w:szCs w:val="18"/>
        </w:rPr>
      </w:pPr>
    </w:p>
    <w:p w14:paraId="335F0B7B" w14:textId="77777777" w:rsidR="00875BF4" w:rsidRPr="00116AAB" w:rsidRDefault="00875BF4" w:rsidP="00875BF4">
      <w:pPr>
        <w:spacing w:after="120" w:line="240" w:lineRule="auto"/>
        <w:jc w:val="both"/>
        <w:rPr>
          <w:rFonts w:cstheme="minorHAnsi"/>
          <w:sz w:val="20"/>
          <w:szCs w:val="20"/>
        </w:rPr>
      </w:pPr>
    </w:p>
    <w:p w14:paraId="60484ECA" w14:textId="77777777" w:rsidR="00116AAB" w:rsidRDefault="00103006" w:rsidP="00D93739">
      <w:pPr>
        <w:spacing w:after="0" w:line="360" w:lineRule="auto"/>
        <w:jc w:val="both"/>
        <w:rPr>
          <w:rFonts w:eastAsia="Times New Roman" w:cstheme="minorHAnsi"/>
          <w:b/>
          <w:i/>
          <w:sz w:val="20"/>
          <w:szCs w:val="20"/>
          <w:lang w:eastAsia="fr-FR"/>
        </w:rPr>
      </w:pPr>
      <w:r w:rsidRPr="00116AAB">
        <w:rPr>
          <w:rFonts w:eastAsia="Times New Roman" w:cstheme="minorHAnsi"/>
          <w:b/>
          <w:i/>
          <w:sz w:val="20"/>
          <w:szCs w:val="20"/>
          <w:lang w:eastAsia="fr-FR"/>
        </w:rPr>
        <w:t xml:space="preserve">Comme vous pouvez le constater, l’année </w:t>
      </w:r>
      <w:r w:rsidR="0000571F" w:rsidRPr="00116AAB">
        <w:rPr>
          <w:rFonts w:eastAsia="Times New Roman" w:cstheme="minorHAnsi"/>
          <w:b/>
          <w:i/>
          <w:sz w:val="20"/>
          <w:szCs w:val="20"/>
          <w:lang w:eastAsia="fr-FR"/>
        </w:rPr>
        <w:t xml:space="preserve">2018 </w:t>
      </w:r>
      <w:r w:rsidRPr="00116AAB">
        <w:rPr>
          <w:rFonts w:eastAsia="Times New Roman" w:cstheme="minorHAnsi"/>
          <w:b/>
          <w:i/>
          <w:sz w:val="20"/>
          <w:szCs w:val="20"/>
          <w:lang w:eastAsia="fr-FR"/>
        </w:rPr>
        <w:t xml:space="preserve">a été une année active pour le Cadeb et ses membres et nous vous demandons d’approuver le rapport moral et d’activités,  adopté par le Conseil du Cadeb réuni le </w:t>
      </w:r>
    </w:p>
    <w:p w14:paraId="510384CE" w14:textId="77777777" w:rsidR="00103006" w:rsidRPr="00116AAB" w:rsidRDefault="0000571F" w:rsidP="00D93739">
      <w:pPr>
        <w:spacing w:after="0" w:line="360" w:lineRule="auto"/>
        <w:jc w:val="both"/>
        <w:rPr>
          <w:rFonts w:eastAsia="Times New Roman" w:cstheme="minorHAnsi"/>
          <w:b/>
          <w:sz w:val="20"/>
          <w:szCs w:val="20"/>
          <w:lang w:eastAsia="fr-FR"/>
        </w:rPr>
      </w:pPr>
      <w:r w:rsidRPr="00116AAB">
        <w:rPr>
          <w:rFonts w:eastAsia="Times New Roman" w:cstheme="minorHAnsi"/>
          <w:b/>
          <w:i/>
          <w:sz w:val="20"/>
          <w:szCs w:val="20"/>
          <w:lang w:eastAsia="fr-FR"/>
        </w:rPr>
        <w:t>29</w:t>
      </w:r>
      <w:r w:rsidR="00116AAB">
        <w:rPr>
          <w:rFonts w:eastAsia="Times New Roman" w:cstheme="minorHAnsi"/>
          <w:b/>
          <w:i/>
          <w:sz w:val="20"/>
          <w:szCs w:val="20"/>
          <w:lang w:eastAsia="fr-FR"/>
        </w:rPr>
        <w:t xml:space="preserve"> </w:t>
      </w:r>
      <w:r w:rsidR="00103006" w:rsidRPr="00116AAB">
        <w:rPr>
          <w:rFonts w:eastAsia="Times New Roman" w:cstheme="minorHAnsi"/>
          <w:b/>
          <w:i/>
          <w:sz w:val="20"/>
          <w:szCs w:val="20"/>
          <w:lang w:eastAsia="fr-FR"/>
        </w:rPr>
        <w:t xml:space="preserve">janvier </w:t>
      </w:r>
      <w:r w:rsidRPr="00116AAB">
        <w:rPr>
          <w:rFonts w:eastAsia="Times New Roman" w:cstheme="minorHAnsi"/>
          <w:b/>
          <w:i/>
          <w:sz w:val="20"/>
          <w:szCs w:val="20"/>
          <w:lang w:eastAsia="fr-FR"/>
        </w:rPr>
        <w:t>2019</w:t>
      </w:r>
    </w:p>
    <w:p w14:paraId="0F0AC27B" w14:textId="77777777" w:rsidR="00103006" w:rsidRPr="00103006" w:rsidRDefault="00103006" w:rsidP="00103006">
      <w:pPr>
        <w:spacing w:after="120" w:line="240" w:lineRule="auto"/>
        <w:jc w:val="both"/>
        <w:rPr>
          <w:rFonts w:ascii="Roboto Slab" w:eastAsia="Times New Roman" w:hAnsi="Roboto Slab" w:cs="Arial"/>
          <w:b/>
          <w:sz w:val="20"/>
          <w:szCs w:val="20"/>
          <w:lang w:eastAsia="fr-FR"/>
        </w:rPr>
      </w:pPr>
    </w:p>
    <w:p w14:paraId="2AD3B4E3" w14:textId="77777777" w:rsidR="00FA0118" w:rsidRDefault="00FA0118" w:rsidP="00103006">
      <w:pPr>
        <w:spacing w:after="120" w:line="240" w:lineRule="auto"/>
        <w:jc w:val="both"/>
        <w:rPr>
          <w:rFonts w:ascii="Roboto Slab" w:eastAsia="Times New Roman" w:hAnsi="Roboto Slab" w:cs="Arial"/>
          <w:b/>
          <w:sz w:val="36"/>
          <w:szCs w:val="36"/>
          <w:lang w:eastAsia="fr-FR"/>
        </w:rPr>
      </w:pPr>
    </w:p>
    <w:p w14:paraId="16CF37E4" w14:textId="77777777" w:rsidR="00FA0118" w:rsidRDefault="00FA0118" w:rsidP="00103006">
      <w:pPr>
        <w:spacing w:after="120" w:line="240" w:lineRule="auto"/>
        <w:jc w:val="both"/>
        <w:rPr>
          <w:rFonts w:ascii="Roboto Slab" w:eastAsia="Times New Roman" w:hAnsi="Roboto Slab" w:cs="Arial"/>
          <w:b/>
          <w:sz w:val="36"/>
          <w:szCs w:val="36"/>
          <w:lang w:eastAsia="fr-FR"/>
        </w:rPr>
      </w:pPr>
    </w:p>
    <w:p w14:paraId="269FEDFC" w14:textId="77777777" w:rsidR="00FA0118" w:rsidRDefault="00FA0118" w:rsidP="00103006">
      <w:pPr>
        <w:spacing w:after="120" w:line="240" w:lineRule="auto"/>
        <w:jc w:val="both"/>
        <w:rPr>
          <w:rFonts w:ascii="Roboto Slab" w:eastAsia="Times New Roman" w:hAnsi="Roboto Slab" w:cs="Arial"/>
          <w:b/>
          <w:sz w:val="36"/>
          <w:szCs w:val="36"/>
          <w:lang w:eastAsia="fr-FR"/>
        </w:rPr>
      </w:pPr>
    </w:p>
    <w:p w14:paraId="6079B350" w14:textId="77777777" w:rsidR="00FA0118" w:rsidRDefault="00FA0118" w:rsidP="00103006">
      <w:pPr>
        <w:spacing w:after="120" w:line="240" w:lineRule="auto"/>
        <w:jc w:val="both"/>
        <w:rPr>
          <w:rFonts w:ascii="Roboto Slab" w:eastAsia="Times New Roman" w:hAnsi="Roboto Slab" w:cs="Arial"/>
          <w:b/>
          <w:sz w:val="36"/>
          <w:szCs w:val="36"/>
          <w:lang w:eastAsia="fr-FR"/>
        </w:rPr>
      </w:pPr>
    </w:p>
    <w:p w14:paraId="37E0EAF1" w14:textId="77777777" w:rsidR="00FA0118" w:rsidRDefault="00FA0118" w:rsidP="00103006">
      <w:pPr>
        <w:spacing w:after="120" w:line="240" w:lineRule="auto"/>
        <w:jc w:val="both"/>
        <w:rPr>
          <w:rFonts w:ascii="Roboto Slab" w:eastAsia="Times New Roman" w:hAnsi="Roboto Slab" w:cs="Arial"/>
          <w:b/>
          <w:sz w:val="36"/>
          <w:szCs w:val="36"/>
          <w:lang w:eastAsia="fr-FR"/>
        </w:rPr>
      </w:pPr>
    </w:p>
    <w:p w14:paraId="4AA1E216" w14:textId="77777777" w:rsidR="00FA0118" w:rsidRDefault="00FA0118" w:rsidP="00103006">
      <w:pPr>
        <w:spacing w:after="120" w:line="240" w:lineRule="auto"/>
        <w:jc w:val="both"/>
        <w:rPr>
          <w:rFonts w:ascii="Roboto Slab" w:eastAsia="Times New Roman" w:hAnsi="Roboto Slab" w:cs="Arial"/>
          <w:b/>
          <w:sz w:val="36"/>
          <w:szCs w:val="36"/>
          <w:lang w:eastAsia="fr-FR"/>
        </w:rPr>
      </w:pPr>
    </w:p>
    <w:p w14:paraId="3F6B4B38" w14:textId="77777777" w:rsidR="00FA0118" w:rsidRDefault="00FA0118" w:rsidP="00103006">
      <w:pPr>
        <w:spacing w:after="120" w:line="240" w:lineRule="auto"/>
        <w:jc w:val="both"/>
        <w:rPr>
          <w:rFonts w:ascii="Roboto Slab" w:eastAsia="Times New Roman" w:hAnsi="Roboto Slab" w:cs="Arial"/>
          <w:b/>
          <w:sz w:val="36"/>
          <w:szCs w:val="36"/>
          <w:lang w:eastAsia="fr-FR"/>
        </w:rPr>
      </w:pPr>
    </w:p>
    <w:p w14:paraId="12318C65" w14:textId="77777777" w:rsidR="00FA0118" w:rsidRDefault="00FA0118" w:rsidP="00103006">
      <w:pPr>
        <w:spacing w:after="120" w:line="240" w:lineRule="auto"/>
        <w:jc w:val="both"/>
        <w:rPr>
          <w:rFonts w:ascii="Roboto Slab" w:eastAsia="Times New Roman" w:hAnsi="Roboto Slab" w:cs="Arial"/>
          <w:b/>
          <w:sz w:val="36"/>
          <w:szCs w:val="36"/>
          <w:lang w:eastAsia="fr-FR"/>
        </w:rPr>
      </w:pPr>
    </w:p>
    <w:p w14:paraId="11E3CB7F" w14:textId="77777777" w:rsidR="00FA0118" w:rsidRDefault="00FA0118" w:rsidP="00103006">
      <w:pPr>
        <w:spacing w:after="120" w:line="240" w:lineRule="auto"/>
        <w:jc w:val="both"/>
        <w:rPr>
          <w:rFonts w:ascii="Roboto Slab" w:eastAsia="Times New Roman" w:hAnsi="Roboto Slab" w:cs="Arial"/>
          <w:b/>
          <w:sz w:val="36"/>
          <w:szCs w:val="36"/>
          <w:lang w:eastAsia="fr-FR"/>
        </w:rPr>
      </w:pPr>
    </w:p>
    <w:p w14:paraId="6B028194" w14:textId="77777777" w:rsidR="00FA0118" w:rsidRDefault="00FA0118" w:rsidP="00103006">
      <w:pPr>
        <w:spacing w:after="120" w:line="240" w:lineRule="auto"/>
        <w:jc w:val="both"/>
        <w:rPr>
          <w:rFonts w:ascii="Roboto Slab" w:eastAsia="Times New Roman" w:hAnsi="Roboto Slab" w:cs="Arial"/>
          <w:b/>
          <w:sz w:val="36"/>
          <w:szCs w:val="36"/>
          <w:lang w:eastAsia="fr-FR"/>
        </w:rPr>
      </w:pPr>
    </w:p>
    <w:p w14:paraId="5A31FEAE" w14:textId="77777777" w:rsidR="00FA0118" w:rsidRDefault="00FA0118" w:rsidP="00103006">
      <w:pPr>
        <w:spacing w:after="120" w:line="240" w:lineRule="auto"/>
        <w:jc w:val="both"/>
        <w:rPr>
          <w:rFonts w:ascii="Roboto Slab" w:eastAsia="Times New Roman" w:hAnsi="Roboto Slab" w:cs="Arial"/>
          <w:b/>
          <w:sz w:val="36"/>
          <w:szCs w:val="36"/>
          <w:lang w:eastAsia="fr-FR"/>
        </w:rPr>
      </w:pPr>
    </w:p>
    <w:p w14:paraId="4B04330D" w14:textId="77777777" w:rsidR="00116AAB" w:rsidRDefault="00116AAB">
      <w:pPr>
        <w:rPr>
          <w:rFonts w:ascii="Roboto Slab" w:eastAsia="Times New Roman" w:hAnsi="Roboto Slab" w:cs="Arial"/>
          <w:b/>
          <w:sz w:val="36"/>
          <w:szCs w:val="36"/>
          <w:lang w:eastAsia="fr-FR"/>
        </w:rPr>
      </w:pPr>
      <w:r>
        <w:rPr>
          <w:rFonts w:ascii="Roboto Slab" w:eastAsia="Times New Roman" w:hAnsi="Roboto Slab" w:cs="Arial"/>
          <w:b/>
          <w:sz w:val="36"/>
          <w:szCs w:val="36"/>
          <w:lang w:eastAsia="fr-FR"/>
        </w:rPr>
        <w:br w:type="page"/>
      </w:r>
    </w:p>
    <w:p w14:paraId="7B274B64" w14:textId="77777777" w:rsidR="00FA0118" w:rsidRDefault="00FA0118" w:rsidP="00103006">
      <w:pPr>
        <w:spacing w:after="120" w:line="240" w:lineRule="auto"/>
        <w:jc w:val="both"/>
        <w:rPr>
          <w:rFonts w:ascii="Roboto Slab" w:eastAsia="Times New Roman" w:hAnsi="Roboto Slab" w:cs="Arial"/>
          <w:b/>
          <w:sz w:val="36"/>
          <w:szCs w:val="36"/>
          <w:lang w:eastAsia="fr-FR"/>
        </w:rPr>
      </w:pPr>
    </w:p>
    <w:p w14:paraId="2D843B15" w14:textId="77777777" w:rsidR="00FA0118" w:rsidRDefault="00FA0118" w:rsidP="00103006">
      <w:pPr>
        <w:spacing w:after="120" w:line="240" w:lineRule="auto"/>
        <w:jc w:val="both"/>
        <w:rPr>
          <w:rFonts w:ascii="Roboto Slab" w:eastAsia="Times New Roman" w:hAnsi="Roboto Slab" w:cs="Arial"/>
          <w:b/>
          <w:sz w:val="36"/>
          <w:szCs w:val="36"/>
          <w:lang w:eastAsia="fr-FR"/>
        </w:rPr>
      </w:pPr>
    </w:p>
    <w:p w14:paraId="44DB62EE" w14:textId="77777777" w:rsidR="00103006" w:rsidRPr="00116AAB" w:rsidRDefault="00103006" w:rsidP="00116AAB">
      <w:pPr>
        <w:spacing w:after="80" w:line="240" w:lineRule="auto"/>
        <w:jc w:val="both"/>
        <w:rPr>
          <w:rFonts w:eastAsia="Times New Roman" w:cstheme="minorHAnsi"/>
          <w:sz w:val="28"/>
          <w:szCs w:val="28"/>
          <w:lang w:eastAsia="fr-FR"/>
        </w:rPr>
      </w:pPr>
      <w:r w:rsidRPr="00116AAB">
        <w:rPr>
          <w:rFonts w:eastAsia="Times New Roman" w:cstheme="minorHAnsi"/>
          <w:b/>
          <w:sz w:val="28"/>
          <w:szCs w:val="28"/>
          <w:lang w:eastAsia="fr-FR"/>
        </w:rPr>
        <w:t xml:space="preserve">Annexe 1 : associations adhérentes au Cadeb à fin </w:t>
      </w:r>
      <w:r w:rsidR="00281DE3" w:rsidRPr="00116AAB">
        <w:rPr>
          <w:rFonts w:eastAsia="Times New Roman" w:cstheme="minorHAnsi"/>
          <w:b/>
          <w:sz w:val="28"/>
          <w:szCs w:val="28"/>
          <w:lang w:eastAsia="fr-FR"/>
        </w:rPr>
        <w:t>2018</w:t>
      </w:r>
    </w:p>
    <w:p w14:paraId="2F6F172F" w14:textId="77777777" w:rsidR="00103006" w:rsidRPr="00116AAB" w:rsidRDefault="00103006" w:rsidP="00116AAB">
      <w:pPr>
        <w:spacing w:after="80" w:line="240" w:lineRule="auto"/>
        <w:jc w:val="both"/>
        <w:rPr>
          <w:rFonts w:eastAsia="Times New Roman" w:cstheme="minorHAnsi"/>
          <w:sz w:val="20"/>
          <w:szCs w:val="20"/>
          <w:lang w:eastAsia="fr-FR"/>
        </w:rPr>
      </w:pPr>
      <w:r w:rsidRPr="00116AAB">
        <w:rPr>
          <w:rFonts w:eastAsia="Times New Roman" w:cstheme="minorHAnsi"/>
          <w:sz w:val="20"/>
          <w:szCs w:val="20"/>
          <w:lang w:eastAsia="fr-FR"/>
        </w:rPr>
        <w:t>Vingt-</w:t>
      </w:r>
      <w:r w:rsidR="00281DE3" w:rsidRPr="00116AAB">
        <w:rPr>
          <w:rFonts w:eastAsia="Times New Roman" w:cstheme="minorHAnsi"/>
          <w:sz w:val="20"/>
          <w:szCs w:val="20"/>
          <w:lang w:eastAsia="fr-FR"/>
        </w:rPr>
        <w:t xml:space="preserve">quatre </w:t>
      </w:r>
      <w:r w:rsidRPr="00116AAB">
        <w:rPr>
          <w:rFonts w:eastAsia="Times New Roman" w:cstheme="minorHAnsi"/>
          <w:sz w:val="20"/>
          <w:szCs w:val="20"/>
          <w:lang w:eastAsia="fr-FR"/>
        </w:rPr>
        <w:t xml:space="preserve"> associations territoriales et thématiques réparties sur les communes de la communauté d’agglomération CASGBS et alentour. </w:t>
      </w:r>
    </w:p>
    <w:p w14:paraId="53D92DEE" w14:textId="77777777" w:rsidR="00103006" w:rsidRPr="00116AAB" w:rsidRDefault="00103006" w:rsidP="00116AAB">
      <w:pPr>
        <w:spacing w:after="80" w:line="240" w:lineRule="auto"/>
        <w:jc w:val="both"/>
        <w:rPr>
          <w:rFonts w:eastAsia="Times New Roman" w:cstheme="minorHAnsi"/>
          <w:sz w:val="20"/>
          <w:szCs w:val="20"/>
          <w:lang w:eastAsia="fr-FR"/>
        </w:rPr>
      </w:pPr>
    </w:p>
    <w:p w14:paraId="4DC3E4B8" w14:textId="77777777" w:rsidR="00103006" w:rsidRPr="00116AAB" w:rsidRDefault="00103006" w:rsidP="00116AAB">
      <w:pPr>
        <w:numPr>
          <w:ilvl w:val="0"/>
          <w:numId w:val="10"/>
        </w:numPr>
        <w:spacing w:after="80" w:line="240" w:lineRule="auto"/>
        <w:jc w:val="both"/>
        <w:rPr>
          <w:rFonts w:eastAsia="Times New Roman" w:cstheme="minorHAnsi"/>
          <w:bCs/>
          <w:sz w:val="20"/>
          <w:szCs w:val="20"/>
          <w:lang w:eastAsia="fr-FR"/>
        </w:rPr>
      </w:pPr>
      <w:proofErr w:type="spellStart"/>
      <w:r w:rsidRPr="00116AAB">
        <w:rPr>
          <w:rFonts w:eastAsia="Times New Roman" w:cstheme="minorHAnsi"/>
          <w:bCs/>
          <w:sz w:val="20"/>
          <w:szCs w:val="20"/>
          <w:lang w:eastAsia="fr-FR"/>
        </w:rPr>
        <w:t>Adrec</w:t>
      </w:r>
      <w:proofErr w:type="spellEnd"/>
      <w:r w:rsidRPr="00116AAB">
        <w:rPr>
          <w:rFonts w:eastAsia="Times New Roman" w:cstheme="minorHAnsi"/>
          <w:bCs/>
          <w:sz w:val="20"/>
          <w:szCs w:val="20"/>
          <w:lang w:eastAsia="fr-FR"/>
        </w:rPr>
        <w:t xml:space="preserve"> à Chatou </w:t>
      </w:r>
    </w:p>
    <w:p w14:paraId="6F2A37D7" w14:textId="77777777" w:rsidR="00103006" w:rsidRPr="00116AAB" w:rsidRDefault="00103006" w:rsidP="00116AAB">
      <w:pPr>
        <w:numPr>
          <w:ilvl w:val="0"/>
          <w:numId w:val="10"/>
        </w:numPr>
        <w:spacing w:after="80" w:line="240" w:lineRule="auto"/>
        <w:jc w:val="both"/>
        <w:rPr>
          <w:rFonts w:eastAsia="Times New Roman" w:cstheme="minorHAnsi"/>
          <w:bCs/>
          <w:sz w:val="20"/>
          <w:szCs w:val="20"/>
          <w:lang w:eastAsia="fr-FR"/>
        </w:rPr>
      </w:pPr>
      <w:r w:rsidRPr="00116AAB">
        <w:rPr>
          <w:rFonts w:eastAsia="Times New Roman" w:cstheme="minorHAnsi"/>
          <w:bCs/>
          <w:sz w:val="20"/>
          <w:szCs w:val="20"/>
          <w:lang w:eastAsia="fr-FR"/>
        </w:rPr>
        <w:t>Aménagement et Environnement de la Boucle (AEB)</w:t>
      </w:r>
    </w:p>
    <w:p w14:paraId="41AD1A82" w14:textId="77777777" w:rsidR="00103006" w:rsidRPr="00116AAB" w:rsidRDefault="00103006" w:rsidP="00116AAB">
      <w:pPr>
        <w:numPr>
          <w:ilvl w:val="0"/>
          <w:numId w:val="10"/>
        </w:numPr>
        <w:spacing w:after="80" w:line="240" w:lineRule="auto"/>
        <w:jc w:val="both"/>
        <w:rPr>
          <w:rFonts w:eastAsia="Times New Roman" w:cstheme="minorHAnsi"/>
          <w:bCs/>
          <w:sz w:val="20"/>
          <w:szCs w:val="20"/>
          <w:lang w:eastAsia="fr-FR"/>
        </w:rPr>
      </w:pPr>
      <w:r w:rsidRPr="00116AAB">
        <w:rPr>
          <w:rFonts w:eastAsia="Times New Roman" w:cstheme="minorHAnsi"/>
          <w:bCs/>
          <w:sz w:val="20"/>
          <w:szCs w:val="20"/>
          <w:lang w:eastAsia="fr-FR"/>
        </w:rPr>
        <w:t>Bezons Environnement</w:t>
      </w:r>
    </w:p>
    <w:p w14:paraId="28DEBA2E" w14:textId="77777777" w:rsidR="00103006" w:rsidRPr="00116AAB" w:rsidRDefault="00103006" w:rsidP="00116AAB">
      <w:pPr>
        <w:numPr>
          <w:ilvl w:val="0"/>
          <w:numId w:val="10"/>
        </w:numPr>
        <w:spacing w:after="80" w:line="240" w:lineRule="auto"/>
        <w:jc w:val="both"/>
        <w:rPr>
          <w:rFonts w:eastAsia="Times New Roman" w:cstheme="minorHAnsi"/>
          <w:bCs/>
          <w:sz w:val="20"/>
          <w:szCs w:val="20"/>
          <w:lang w:eastAsia="fr-FR"/>
        </w:rPr>
      </w:pPr>
      <w:r w:rsidRPr="00116AAB">
        <w:rPr>
          <w:rFonts w:eastAsia="Times New Roman" w:cstheme="minorHAnsi"/>
          <w:sz w:val="20"/>
          <w:szCs w:val="20"/>
          <w:lang w:eastAsia="fr-FR"/>
        </w:rPr>
        <w:t> </w:t>
      </w:r>
      <w:r w:rsidRPr="00116AAB">
        <w:rPr>
          <w:rFonts w:eastAsia="Times New Roman" w:cstheme="minorHAnsi"/>
          <w:bCs/>
          <w:sz w:val="20"/>
          <w:szCs w:val="20"/>
          <w:lang w:eastAsia="fr-FR"/>
        </w:rPr>
        <w:t xml:space="preserve">Chemin de ronde (Croissy / le Vésinet / le </w:t>
      </w:r>
      <w:proofErr w:type="gramStart"/>
      <w:r w:rsidRPr="00116AAB">
        <w:rPr>
          <w:rFonts w:eastAsia="Times New Roman" w:cstheme="minorHAnsi"/>
          <w:bCs/>
          <w:sz w:val="20"/>
          <w:szCs w:val="20"/>
          <w:lang w:eastAsia="fr-FR"/>
        </w:rPr>
        <w:t>Pecq )</w:t>
      </w:r>
      <w:proofErr w:type="gramEnd"/>
    </w:p>
    <w:p w14:paraId="03993F18" w14:textId="77777777" w:rsidR="00103006" w:rsidRPr="00116AAB" w:rsidRDefault="00103006" w:rsidP="00116AAB">
      <w:pPr>
        <w:numPr>
          <w:ilvl w:val="0"/>
          <w:numId w:val="10"/>
        </w:numPr>
        <w:spacing w:after="80" w:line="240" w:lineRule="auto"/>
        <w:jc w:val="both"/>
        <w:rPr>
          <w:rFonts w:eastAsia="Times New Roman" w:cstheme="minorHAnsi"/>
          <w:sz w:val="20"/>
          <w:szCs w:val="20"/>
          <w:lang w:eastAsia="fr-FR"/>
        </w:rPr>
      </w:pPr>
      <w:r w:rsidRPr="00116AAB">
        <w:rPr>
          <w:rFonts w:eastAsia="Times New Roman" w:cstheme="minorHAnsi"/>
          <w:sz w:val="20"/>
          <w:szCs w:val="20"/>
          <w:lang w:eastAsia="fr-FR"/>
        </w:rPr>
        <w:t> Comité du Vieux Pays – Le Fresnay à Sartrouville</w:t>
      </w:r>
    </w:p>
    <w:p w14:paraId="29164107" w14:textId="77777777" w:rsidR="00103006" w:rsidRPr="00116AAB" w:rsidRDefault="00103006" w:rsidP="00116AAB">
      <w:pPr>
        <w:numPr>
          <w:ilvl w:val="0"/>
          <w:numId w:val="10"/>
        </w:numPr>
        <w:spacing w:after="80" w:line="240" w:lineRule="auto"/>
        <w:jc w:val="both"/>
        <w:rPr>
          <w:rFonts w:eastAsia="Times New Roman" w:cstheme="minorHAnsi"/>
          <w:sz w:val="20"/>
          <w:szCs w:val="20"/>
          <w:lang w:eastAsia="fr-FR"/>
        </w:rPr>
      </w:pPr>
      <w:r w:rsidRPr="00116AAB">
        <w:rPr>
          <w:rFonts w:eastAsia="Times New Roman" w:cstheme="minorHAnsi"/>
          <w:sz w:val="20"/>
          <w:szCs w:val="20"/>
          <w:lang w:eastAsia="fr-FR"/>
        </w:rPr>
        <w:t xml:space="preserve">Comité de quartier des </w:t>
      </w:r>
      <w:proofErr w:type="spellStart"/>
      <w:r w:rsidRPr="00116AAB">
        <w:rPr>
          <w:rFonts w:eastAsia="Times New Roman" w:cstheme="minorHAnsi"/>
          <w:sz w:val="20"/>
          <w:szCs w:val="20"/>
          <w:lang w:eastAsia="fr-FR"/>
        </w:rPr>
        <w:t>Richebourgs</w:t>
      </w:r>
      <w:proofErr w:type="spellEnd"/>
      <w:r w:rsidRPr="00116AAB">
        <w:rPr>
          <w:rFonts w:eastAsia="Times New Roman" w:cstheme="minorHAnsi"/>
          <w:sz w:val="20"/>
          <w:szCs w:val="20"/>
          <w:lang w:eastAsia="fr-FR"/>
        </w:rPr>
        <w:t xml:space="preserve"> à Sartrouville</w:t>
      </w:r>
      <w:r w:rsidRPr="00116AAB">
        <w:rPr>
          <w:rFonts w:eastAsia="Times New Roman" w:cstheme="minorHAnsi"/>
          <w:sz w:val="20"/>
          <w:szCs w:val="20"/>
          <w:lang w:eastAsia="fr-FR"/>
        </w:rPr>
        <w:tab/>
      </w:r>
      <w:r w:rsidRPr="00116AAB">
        <w:rPr>
          <w:rFonts w:eastAsia="Times New Roman" w:cstheme="minorHAnsi"/>
          <w:sz w:val="20"/>
          <w:szCs w:val="20"/>
          <w:lang w:eastAsia="fr-FR"/>
        </w:rPr>
        <w:tab/>
      </w:r>
    </w:p>
    <w:p w14:paraId="55C9840E" w14:textId="77777777" w:rsidR="009F7B31" w:rsidRPr="008C5287" w:rsidRDefault="00EE024F" w:rsidP="00116AAB">
      <w:pPr>
        <w:numPr>
          <w:ilvl w:val="0"/>
          <w:numId w:val="10"/>
        </w:numPr>
        <w:spacing w:after="80" w:line="240" w:lineRule="auto"/>
        <w:jc w:val="both"/>
        <w:rPr>
          <w:rFonts w:cstheme="minorHAnsi"/>
          <w:sz w:val="20"/>
          <w:szCs w:val="20"/>
        </w:rPr>
      </w:pPr>
      <w:r w:rsidRPr="008C5287">
        <w:rPr>
          <w:rFonts w:eastAsia="Times New Roman" w:cstheme="minorHAnsi"/>
          <w:sz w:val="20"/>
          <w:szCs w:val="20"/>
          <w:lang w:eastAsia="fr-FR"/>
        </w:rPr>
        <w:t xml:space="preserve">Défense Citoyenne </w:t>
      </w:r>
      <w:proofErr w:type="spellStart"/>
      <w:r w:rsidRPr="008C5287">
        <w:rPr>
          <w:rFonts w:eastAsia="Times New Roman" w:cstheme="minorHAnsi"/>
          <w:sz w:val="20"/>
          <w:szCs w:val="20"/>
          <w:lang w:eastAsia="fr-FR"/>
        </w:rPr>
        <w:t>Ovilloise</w:t>
      </w:r>
      <w:proofErr w:type="spellEnd"/>
      <w:r w:rsidRPr="008C5287">
        <w:rPr>
          <w:rFonts w:eastAsia="Times New Roman" w:cstheme="minorHAnsi"/>
          <w:sz w:val="20"/>
          <w:szCs w:val="20"/>
          <w:lang w:eastAsia="fr-FR"/>
        </w:rPr>
        <w:t xml:space="preserve">  (DCO)</w:t>
      </w:r>
    </w:p>
    <w:p w14:paraId="2EDBF71C" w14:textId="77777777" w:rsidR="009F7B31" w:rsidRPr="00116AAB" w:rsidRDefault="00103006" w:rsidP="00116AAB">
      <w:pPr>
        <w:pStyle w:val="Paragraphedeliste"/>
        <w:widowControl w:val="0"/>
        <w:numPr>
          <w:ilvl w:val="0"/>
          <w:numId w:val="10"/>
        </w:numPr>
        <w:spacing w:before="0" w:beforeAutospacing="0" w:after="80" w:afterAutospacing="0"/>
        <w:jc w:val="both"/>
        <w:rPr>
          <w:rFonts w:asciiTheme="minorHAnsi" w:eastAsia="Times New Roman" w:hAnsiTheme="minorHAnsi" w:cstheme="minorHAnsi"/>
          <w:bCs/>
          <w:sz w:val="20"/>
          <w:szCs w:val="20"/>
        </w:rPr>
      </w:pPr>
      <w:r w:rsidRPr="00116AAB">
        <w:rPr>
          <w:rFonts w:asciiTheme="minorHAnsi" w:eastAsia="Times New Roman" w:hAnsiTheme="minorHAnsi" w:cstheme="minorHAnsi"/>
          <w:bCs/>
          <w:sz w:val="20"/>
          <w:szCs w:val="20"/>
        </w:rPr>
        <w:t xml:space="preserve">Conférences carillonnes </w:t>
      </w:r>
    </w:p>
    <w:p w14:paraId="47A3C7D6" w14:textId="77777777" w:rsidR="00103006" w:rsidRPr="00116AAB" w:rsidRDefault="00103006" w:rsidP="00116AAB">
      <w:pPr>
        <w:numPr>
          <w:ilvl w:val="0"/>
          <w:numId w:val="10"/>
        </w:numPr>
        <w:spacing w:after="80" w:line="240" w:lineRule="auto"/>
        <w:jc w:val="both"/>
        <w:rPr>
          <w:rFonts w:eastAsia="Times New Roman" w:cstheme="minorHAnsi"/>
          <w:bCs/>
          <w:sz w:val="20"/>
          <w:szCs w:val="20"/>
          <w:lang w:eastAsia="fr-FR"/>
        </w:rPr>
      </w:pPr>
      <w:r w:rsidRPr="00116AAB">
        <w:rPr>
          <w:rFonts w:eastAsia="Times New Roman" w:cstheme="minorHAnsi"/>
          <w:bCs/>
          <w:sz w:val="20"/>
          <w:szCs w:val="20"/>
          <w:lang w:eastAsia="fr-FR"/>
        </w:rPr>
        <w:t>Forum et Projets pour le Développement Durable </w:t>
      </w:r>
    </w:p>
    <w:p w14:paraId="71362E56" w14:textId="77777777" w:rsidR="00103006" w:rsidRPr="00116AAB" w:rsidRDefault="00103006" w:rsidP="00116AAB">
      <w:pPr>
        <w:numPr>
          <w:ilvl w:val="0"/>
          <w:numId w:val="10"/>
        </w:numPr>
        <w:spacing w:after="80" w:line="240" w:lineRule="auto"/>
        <w:jc w:val="both"/>
        <w:rPr>
          <w:rFonts w:eastAsia="Times New Roman" w:cstheme="minorHAnsi"/>
          <w:bCs/>
          <w:sz w:val="20"/>
          <w:szCs w:val="20"/>
          <w:lang w:eastAsia="fr-FR"/>
        </w:rPr>
      </w:pPr>
      <w:r w:rsidRPr="00116AAB">
        <w:rPr>
          <w:rFonts w:eastAsia="Times New Roman" w:cstheme="minorHAnsi"/>
          <w:bCs/>
          <w:sz w:val="20"/>
          <w:szCs w:val="20"/>
          <w:lang w:eastAsia="fr-FR"/>
        </w:rPr>
        <w:t xml:space="preserve">Les Amis de l’Etang–la-Ville </w:t>
      </w:r>
    </w:p>
    <w:p w14:paraId="469C9207" w14:textId="77777777" w:rsidR="00103006" w:rsidRPr="00116AAB" w:rsidRDefault="00103006" w:rsidP="00116AAB">
      <w:pPr>
        <w:numPr>
          <w:ilvl w:val="0"/>
          <w:numId w:val="10"/>
        </w:numPr>
        <w:spacing w:after="80" w:line="240" w:lineRule="auto"/>
        <w:jc w:val="both"/>
        <w:rPr>
          <w:rFonts w:eastAsia="Times New Roman" w:cstheme="minorHAnsi"/>
          <w:bCs/>
          <w:sz w:val="20"/>
          <w:szCs w:val="20"/>
          <w:lang w:eastAsia="fr-FR"/>
        </w:rPr>
      </w:pPr>
      <w:r w:rsidRPr="00116AAB">
        <w:rPr>
          <w:rFonts w:eastAsia="Times New Roman" w:cstheme="minorHAnsi"/>
          <w:bCs/>
          <w:sz w:val="20"/>
          <w:szCs w:val="20"/>
          <w:lang w:eastAsia="fr-FR"/>
        </w:rPr>
        <w:t>Les Amis de la forêt de Saint-Germain et de Marly</w:t>
      </w:r>
    </w:p>
    <w:p w14:paraId="7F9AE8E3" w14:textId="77777777" w:rsidR="00103006" w:rsidRPr="00116AAB" w:rsidRDefault="00103006" w:rsidP="00116AAB">
      <w:pPr>
        <w:numPr>
          <w:ilvl w:val="0"/>
          <w:numId w:val="10"/>
        </w:numPr>
        <w:spacing w:after="80" w:line="240" w:lineRule="auto"/>
        <w:jc w:val="both"/>
        <w:rPr>
          <w:rFonts w:eastAsia="Times New Roman" w:cstheme="minorHAnsi"/>
          <w:bCs/>
          <w:sz w:val="20"/>
          <w:szCs w:val="20"/>
          <w:lang w:eastAsia="fr-FR"/>
        </w:rPr>
      </w:pPr>
      <w:r w:rsidRPr="00116AAB">
        <w:rPr>
          <w:rFonts w:eastAsia="Times New Roman" w:cstheme="minorHAnsi"/>
          <w:bCs/>
          <w:sz w:val="20"/>
          <w:szCs w:val="20"/>
          <w:lang w:eastAsia="fr-FR"/>
        </w:rPr>
        <w:t>Maisons-Laffitte Développement Durable (MLDD)</w:t>
      </w:r>
    </w:p>
    <w:p w14:paraId="74E53E34" w14:textId="77777777" w:rsidR="00103006" w:rsidRPr="00116AAB" w:rsidRDefault="00103006" w:rsidP="00116AAB">
      <w:pPr>
        <w:numPr>
          <w:ilvl w:val="0"/>
          <w:numId w:val="10"/>
        </w:numPr>
        <w:spacing w:after="80" w:line="240" w:lineRule="auto"/>
        <w:jc w:val="both"/>
        <w:rPr>
          <w:rFonts w:eastAsia="Times New Roman" w:cstheme="minorHAnsi"/>
          <w:bCs/>
          <w:sz w:val="20"/>
          <w:szCs w:val="20"/>
          <w:lang w:eastAsia="fr-FR"/>
        </w:rPr>
      </w:pPr>
      <w:proofErr w:type="spellStart"/>
      <w:r w:rsidRPr="00116AAB">
        <w:rPr>
          <w:rFonts w:eastAsia="Times New Roman" w:cstheme="minorHAnsi"/>
          <w:bCs/>
          <w:sz w:val="20"/>
          <w:szCs w:val="20"/>
          <w:lang w:eastAsia="fr-FR"/>
        </w:rPr>
        <w:t>Natur’Ville</w:t>
      </w:r>
      <w:proofErr w:type="spellEnd"/>
      <w:r w:rsidRPr="00116AAB">
        <w:rPr>
          <w:rFonts w:eastAsia="Times New Roman" w:cstheme="minorHAnsi"/>
          <w:bCs/>
          <w:sz w:val="20"/>
          <w:szCs w:val="20"/>
          <w:lang w:eastAsia="fr-FR"/>
        </w:rPr>
        <w:t xml:space="preserve"> à Sartrouville  </w:t>
      </w:r>
      <w:r w:rsidRPr="00116AAB">
        <w:rPr>
          <w:rFonts w:eastAsia="Times New Roman" w:cstheme="minorHAnsi"/>
          <w:sz w:val="20"/>
          <w:szCs w:val="20"/>
          <w:lang w:eastAsia="fr-FR"/>
        </w:rPr>
        <w:t xml:space="preserve">(animation d’un jardin potager </w:t>
      </w:r>
      <w:proofErr w:type="gramStart"/>
      <w:r w:rsidRPr="00116AAB">
        <w:rPr>
          <w:rFonts w:eastAsia="Times New Roman" w:cstheme="minorHAnsi"/>
          <w:sz w:val="20"/>
          <w:szCs w:val="20"/>
          <w:lang w:eastAsia="fr-FR"/>
        </w:rPr>
        <w:t>associatif )</w:t>
      </w:r>
      <w:proofErr w:type="gramEnd"/>
    </w:p>
    <w:p w14:paraId="199046E8" w14:textId="77777777" w:rsidR="00103006" w:rsidRPr="00116AAB" w:rsidRDefault="00103006" w:rsidP="00116AAB">
      <w:pPr>
        <w:numPr>
          <w:ilvl w:val="0"/>
          <w:numId w:val="10"/>
        </w:numPr>
        <w:spacing w:after="80" w:line="240" w:lineRule="auto"/>
        <w:jc w:val="both"/>
        <w:rPr>
          <w:rFonts w:eastAsia="Times New Roman" w:cstheme="minorHAnsi"/>
          <w:sz w:val="20"/>
          <w:szCs w:val="20"/>
          <w:lang w:eastAsia="fr-FR"/>
        </w:rPr>
      </w:pPr>
      <w:r w:rsidRPr="00116AAB">
        <w:rPr>
          <w:rFonts w:eastAsia="Times New Roman" w:cstheme="minorHAnsi"/>
          <w:sz w:val="20"/>
          <w:szCs w:val="20"/>
          <w:lang w:eastAsia="fr-FR"/>
        </w:rPr>
        <w:t xml:space="preserve">Patrimoine &amp; Urbanisme à Bougival </w:t>
      </w:r>
    </w:p>
    <w:p w14:paraId="4EFCE90E" w14:textId="77777777" w:rsidR="00103006" w:rsidRPr="00116AAB" w:rsidRDefault="00103006" w:rsidP="00116AAB">
      <w:pPr>
        <w:numPr>
          <w:ilvl w:val="0"/>
          <w:numId w:val="10"/>
        </w:numPr>
        <w:spacing w:after="80" w:line="240" w:lineRule="auto"/>
        <w:jc w:val="both"/>
        <w:rPr>
          <w:rFonts w:eastAsia="Times New Roman" w:cstheme="minorHAnsi"/>
          <w:sz w:val="20"/>
          <w:szCs w:val="20"/>
          <w:lang w:eastAsia="fr-FR"/>
        </w:rPr>
      </w:pPr>
      <w:r w:rsidRPr="00116AAB">
        <w:rPr>
          <w:rFonts w:eastAsia="Times New Roman" w:cstheme="minorHAnsi"/>
          <w:sz w:val="20"/>
          <w:szCs w:val="20"/>
          <w:lang w:eastAsia="fr-FR"/>
        </w:rPr>
        <w:t xml:space="preserve">Qualité de vie de la Borde à Montesson </w:t>
      </w:r>
    </w:p>
    <w:p w14:paraId="57858F75" w14:textId="77777777" w:rsidR="00103006" w:rsidRPr="00116AAB" w:rsidRDefault="00103006" w:rsidP="00116AAB">
      <w:pPr>
        <w:numPr>
          <w:ilvl w:val="0"/>
          <w:numId w:val="10"/>
        </w:numPr>
        <w:spacing w:after="80" w:line="240" w:lineRule="auto"/>
        <w:jc w:val="both"/>
        <w:rPr>
          <w:rFonts w:eastAsia="Times New Roman" w:cstheme="minorHAnsi"/>
          <w:bCs/>
          <w:sz w:val="20"/>
          <w:szCs w:val="20"/>
          <w:lang w:eastAsia="fr-FR"/>
        </w:rPr>
      </w:pPr>
      <w:r w:rsidRPr="00116AAB">
        <w:rPr>
          <w:rFonts w:eastAsia="Times New Roman" w:cstheme="minorHAnsi"/>
          <w:bCs/>
          <w:sz w:val="20"/>
          <w:szCs w:val="20"/>
          <w:lang w:eastAsia="fr-FR"/>
        </w:rPr>
        <w:t xml:space="preserve">Quartier de la Plaine à Sartrouville </w:t>
      </w:r>
    </w:p>
    <w:p w14:paraId="39DD5F62" w14:textId="77777777" w:rsidR="00103006" w:rsidRPr="00116AAB" w:rsidRDefault="00103006" w:rsidP="00116AAB">
      <w:pPr>
        <w:numPr>
          <w:ilvl w:val="0"/>
          <w:numId w:val="10"/>
        </w:numPr>
        <w:spacing w:after="80" w:line="240" w:lineRule="auto"/>
        <w:jc w:val="both"/>
        <w:rPr>
          <w:rFonts w:eastAsia="Times New Roman" w:cstheme="minorHAnsi"/>
          <w:sz w:val="20"/>
          <w:szCs w:val="20"/>
          <w:lang w:eastAsia="fr-FR"/>
        </w:rPr>
      </w:pPr>
      <w:r w:rsidRPr="00116AAB">
        <w:rPr>
          <w:rFonts w:eastAsia="Times New Roman" w:cstheme="minorHAnsi"/>
          <w:bCs/>
          <w:sz w:val="20"/>
          <w:szCs w:val="20"/>
          <w:lang w:eastAsia="fr-FR"/>
        </w:rPr>
        <w:t xml:space="preserve">Quartier de la </w:t>
      </w:r>
      <w:proofErr w:type="spellStart"/>
      <w:r w:rsidRPr="00116AAB">
        <w:rPr>
          <w:rFonts w:eastAsia="Times New Roman" w:cstheme="minorHAnsi"/>
          <w:bCs/>
          <w:sz w:val="20"/>
          <w:szCs w:val="20"/>
          <w:lang w:eastAsia="fr-FR"/>
        </w:rPr>
        <w:t>Vaudoire</w:t>
      </w:r>
      <w:proofErr w:type="spellEnd"/>
      <w:r w:rsidRPr="00116AAB">
        <w:rPr>
          <w:rFonts w:eastAsia="Times New Roman" w:cstheme="minorHAnsi"/>
          <w:bCs/>
          <w:sz w:val="20"/>
          <w:szCs w:val="20"/>
          <w:lang w:eastAsia="fr-FR"/>
        </w:rPr>
        <w:t xml:space="preserve"> Debussy à Sartrouville</w:t>
      </w:r>
      <w:r w:rsidRPr="00116AAB">
        <w:rPr>
          <w:rFonts w:eastAsia="Times New Roman" w:cstheme="minorHAnsi"/>
          <w:bCs/>
          <w:sz w:val="20"/>
          <w:szCs w:val="20"/>
          <w:lang w:eastAsia="fr-FR"/>
        </w:rPr>
        <w:tab/>
      </w:r>
    </w:p>
    <w:p w14:paraId="7CA1114F" w14:textId="77777777" w:rsidR="00103006" w:rsidRPr="00116AAB" w:rsidRDefault="00103006" w:rsidP="00116AAB">
      <w:pPr>
        <w:numPr>
          <w:ilvl w:val="0"/>
          <w:numId w:val="10"/>
        </w:numPr>
        <w:spacing w:after="80" w:line="240" w:lineRule="auto"/>
        <w:jc w:val="both"/>
        <w:rPr>
          <w:rFonts w:eastAsia="Times New Roman" w:cstheme="minorHAnsi"/>
          <w:bCs/>
          <w:sz w:val="20"/>
          <w:szCs w:val="20"/>
          <w:lang w:eastAsia="fr-FR"/>
        </w:rPr>
      </w:pPr>
      <w:r w:rsidRPr="00116AAB">
        <w:rPr>
          <w:rFonts w:eastAsia="Times New Roman" w:cstheme="minorHAnsi"/>
          <w:bCs/>
          <w:sz w:val="20"/>
          <w:szCs w:val="20"/>
          <w:lang w:eastAsia="fr-FR"/>
        </w:rPr>
        <w:t xml:space="preserve">Racine à Louveciennes </w:t>
      </w:r>
    </w:p>
    <w:p w14:paraId="4A21F451" w14:textId="77777777" w:rsidR="00103006" w:rsidRPr="00116AAB" w:rsidRDefault="00103006" w:rsidP="00116AAB">
      <w:pPr>
        <w:numPr>
          <w:ilvl w:val="0"/>
          <w:numId w:val="10"/>
        </w:numPr>
        <w:spacing w:after="80" w:line="240" w:lineRule="auto"/>
        <w:jc w:val="both"/>
        <w:rPr>
          <w:rFonts w:eastAsia="Times New Roman" w:cstheme="minorHAnsi"/>
          <w:bCs/>
          <w:sz w:val="20"/>
          <w:szCs w:val="20"/>
          <w:lang w:eastAsia="fr-FR"/>
        </w:rPr>
      </w:pPr>
      <w:r w:rsidRPr="00116AAB">
        <w:rPr>
          <w:rFonts w:eastAsia="Times New Roman" w:cstheme="minorHAnsi"/>
          <w:bCs/>
          <w:sz w:val="20"/>
          <w:szCs w:val="20"/>
          <w:lang w:eastAsia="fr-FR"/>
        </w:rPr>
        <w:t xml:space="preserve">Réseau vélo 78 </w:t>
      </w:r>
    </w:p>
    <w:p w14:paraId="13A6A191" w14:textId="77777777" w:rsidR="00103006" w:rsidRPr="00116AAB" w:rsidRDefault="00103006" w:rsidP="00116AAB">
      <w:pPr>
        <w:numPr>
          <w:ilvl w:val="0"/>
          <w:numId w:val="10"/>
        </w:numPr>
        <w:spacing w:after="80" w:line="240" w:lineRule="auto"/>
        <w:jc w:val="both"/>
        <w:rPr>
          <w:rFonts w:eastAsia="Times New Roman" w:cstheme="minorHAnsi"/>
          <w:bCs/>
          <w:sz w:val="20"/>
          <w:szCs w:val="20"/>
          <w:lang w:eastAsia="fr-FR"/>
        </w:rPr>
      </w:pPr>
      <w:r w:rsidRPr="00116AAB">
        <w:rPr>
          <w:rFonts w:eastAsia="Times New Roman" w:cstheme="minorHAnsi"/>
          <w:bCs/>
          <w:sz w:val="20"/>
          <w:szCs w:val="20"/>
          <w:lang w:eastAsia="fr-FR"/>
        </w:rPr>
        <w:t> Riverains du quartier de la Mairie à Sartrouville</w:t>
      </w:r>
      <w:r w:rsidRPr="00116AAB">
        <w:rPr>
          <w:rFonts w:eastAsia="Times New Roman" w:cstheme="minorHAnsi"/>
          <w:bCs/>
          <w:sz w:val="20"/>
          <w:szCs w:val="20"/>
          <w:lang w:eastAsia="fr-FR"/>
        </w:rPr>
        <w:tab/>
      </w:r>
      <w:r w:rsidRPr="00116AAB">
        <w:rPr>
          <w:rFonts w:eastAsia="Times New Roman" w:cstheme="minorHAnsi"/>
          <w:bCs/>
          <w:sz w:val="20"/>
          <w:szCs w:val="20"/>
          <w:lang w:eastAsia="fr-FR"/>
        </w:rPr>
        <w:tab/>
      </w:r>
    </w:p>
    <w:p w14:paraId="7A90FEDB" w14:textId="77777777" w:rsidR="00103006" w:rsidRPr="00116AAB" w:rsidRDefault="00103006" w:rsidP="00116AAB">
      <w:pPr>
        <w:numPr>
          <w:ilvl w:val="0"/>
          <w:numId w:val="10"/>
        </w:numPr>
        <w:spacing w:after="80" w:line="240" w:lineRule="auto"/>
        <w:jc w:val="both"/>
        <w:rPr>
          <w:rFonts w:eastAsia="Times New Roman" w:cstheme="minorHAnsi"/>
          <w:bCs/>
          <w:sz w:val="20"/>
          <w:szCs w:val="20"/>
          <w:lang w:eastAsia="fr-FR"/>
        </w:rPr>
      </w:pPr>
      <w:r w:rsidRPr="00116AAB">
        <w:rPr>
          <w:rFonts w:eastAsia="Times New Roman" w:cstheme="minorHAnsi"/>
          <w:bCs/>
          <w:sz w:val="20"/>
          <w:szCs w:val="20"/>
          <w:lang w:eastAsia="fr-FR"/>
        </w:rPr>
        <w:t>Seine Vivante</w:t>
      </w:r>
    </w:p>
    <w:p w14:paraId="278E06D4" w14:textId="77777777" w:rsidR="00103006" w:rsidRPr="00116AAB" w:rsidRDefault="00103006" w:rsidP="00116AAB">
      <w:pPr>
        <w:numPr>
          <w:ilvl w:val="0"/>
          <w:numId w:val="10"/>
        </w:numPr>
        <w:spacing w:after="80" w:line="240" w:lineRule="auto"/>
        <w:jc w:val="both"/>
        <w:rPr>
          <w:rFonts w:eastAsia="Times New Roman" w:cstheme="minorHAnsi"/>
          <w:bCs/>
          <w:sz w:val="20"/>
          <w:szCs w:val="20"/>
          <w:lang w:eastAsia="fr-FR"/>
        </w:rPr>
      </w:pPr>
      <w:r w:rsidRPr="00116AAB">
        <w:rPr>
          <w:rFonts w:eastAsia="Times New Roman" w:cstheme="minorHAnsi"/>
          <w:bCs/>
          <w:sz w:val="20"/>
          <w:szCs w:val="20"/>
          <w:lang w:eastAsia="fr-FR"/>
        </w:rPr>
        <w:t>Syndicat d’initiative et de défense du site du Vésinet</w:t>
      </w:r>
    </w:p>
    <w:p w14:paraId="0EA8C2D1" w14:textId="77777777" w:rsidR="00103006" w:rsidRPr="00116AAB" w:rsidRDefault="00103006" w:rsidP="00116AAB">
      <w:pPr>
        <w:numPr>
          <w:ilvl w:val="0"/>
          <w:numId w:val="10"/>
        </w:numPr>
        <w:spacing w:after="80" w:line="240" w:lineRule="auto"/>
        <w:jc w:val="both"/>
        <w:rPr>
          <w:rFonts w:eastAsia="Times New Roman" w:cstheme="minorHAnsi"/>
          <w:bCs/>
          <w:sz w:val="20"/>
          <w:szCs w:val="20"/>
          <w:lang w:eastAsia="fr-FR"/>
        </w:rPr>
      </w:pPr>
      <w:r w:rsidRPr="00116AAB">
        <w:rPr>
          <w:rFonts w:eastAsia="Times New Roman" w:cstheme="minorHAnsi"/>
          <w:bCs/>
          <w:sz w:val="20"/>
          <w:szCs w:val="20"/>
          <w:lang w:eastAsia="fr-FR"/>
        </w:rPr>
        <w:t>'''Verte ma ligne, Verte ma ville</w:t>
      </w:r>
      <w:proofErr w:type="gramStart"/>
      <w:r w:rsidRPr="00116AAB">
        <w:rPr>
          <w:rFonts w:eastAsia="Times New Roman" w:cstheme="minorHAnsi"/>
          <w:bCs/>
          <w:sz w:val="20"/>
          <w:szCs w:val="20"/>
          <w:lang w:eastAsia="fr-FR"/>
        </w:rPr>
        <w:t>,,,</w:t>
      </w:r>
      <w:proofErr w:type="gramEnd"/>
    </w:p>
    <w:p w14:paraId="7B46908F" w14:textId="77777777" w:rsidR="00103006" w:rsidRPr="00116AAB" w:rsidRDefault="00103006" w:rsidP="00116AAB">
      <w:pPr>
        <w:numPr>
          <w:ilvl w:val="0"/>
          <w:numId w:val="10"/>
        </w:numPr>
        <w:spacing w:after="80" w:line="240" w:lineRule="auto"/>
        <w:jc w:val="both"/>
        <w:rPr>
          <w:rFonts w:eastAsia="Times New Roman" w:cstheme="minorHAnsi"/>
          <w:bCs/>
          <w:sz w:val="20"/>
          <w:szCs w:val="20"/>
          <w:lang w:eastAsia="fr-FR"/>
        </w:rPr>
      </w:pPr>
      <w:r w:rsidRPr="00116AAB">
        <w:rPr>
          <w:rFonts w:eastAsia="Times New Roman" w:cstheme="minorHAnsi"/>
          <w:bCs/>
          <w:sz w:val="20"/>
          <w:szCs w:val="20"/>
          <w:lang w:eastAsia="fr-FR"/>
        </w:rPr>
        <w:t>Voisins-Voisines à Houilles</w:t>
      </w:r>
    </w:p>
    <w:p w14:paraId="5D24A679" w14:textId="77777777" w:rsidR="00103006" w:rsidRPr="00116AAB" w:rsidRDefault="00103006" w:rsidP="00116AAB">
      <w:pPr>
        <w:spacing w:after="80" w:line="240" w:lineRule="auto"/>
        <w:jc w:val="both"/>
        <w:rPr>
          <w:rFonts w:eastAsia="Times New Roman" w:cstheme="minorHAnsi"/>
          <w:i/>
          <w:sz w:val="20"/>
          <w:szCs w:val="20"/>
          <w:lang w:eastAsia="fr-FR"/>
        </w:rPr>
      </w:pPr>
    </w:p>
    <w:p w14:paraId="621358C8" w14:textId="77777777" w:rsidR="00103006" w:rsidRPr="00116AAB" w:rsidRDefault="00B96EEF" w:rsidP="00116AAB">
      <w:pPr>
        <w:spacing w:after="80" w:line="240" w:lineRule="auto"/>
        <w:jc w:val="both"/>
        <w:rPr>
          <w:rFonts w:eastAsia="Times New Roman" w:cstheme="minorHAnsi"/>
          <w:i/>
          <w:sz w:val="20"/>
          <w:szCs w:val="20"/>
          <w:lang w:eastAsia="fr-FR"/>
        </w:rPr>
      </w:pPr>
      <w:r>
        <w:rPr>
          <w:rFonts w:eastAsia="Times New Roman" w:cstheme="minorHAnsi"/>
          <w:b/>
          <w:noProof/>
          <w:sz w:val="20"/>
          <w:szCs w:val="20"/>
          <w:lang w:eastAsia="fr-FR"/>
        </w:rPr>
        <mc:AlternateContent>
          <mc:Choice Requires="wps">
            <w:drawing>
              <wp:anchor distT="0" distB="0" distL="114300" distR="114300" simplePos="0" relativeHeight="251697152" behindDoc="0" locked="0" layoutInCell="1" allowOverlap="1" wp14:anchorId="1BDF29AA" wp14:editId="5B4E123B">
                <wp:simplePos x="0" y="0"/>
                <wp:positionH relativeFrom="column">
                  <wp:posOffset>8627745</wp:posOffset>
                </wp:positionH>
                <wp:positionV relativeFrom="paragraph">
                  <wp:posOffset>76835</wp:posOffset>
                </wp:positionV>
                <wp:extent cx="716280" cy="327660"/>
                <wp:effectExtent l="0" t="0" r="20320" b="2794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27660"/>
                        </a:xfrm>
                        <a:prstGeom prst="rect">
                          <a:avLst/>
                        </a:prstGeom>
                        <a:solidFill>
                          <a:srgbClr val="FFFFFF"/>
                        </a:solidFill>
                        <a:ln w="9525">
                          <a:solidFill>
                            <a:srgbClr val="000000"/>
                          </a:solidFill>
                          <a:miter lim="800000"/>
                          <a:headEnd/>
                          <a:tailEnd/>
                        </a:ln>
                      </wps:spPr>
                      <wps:txbx>
                        <w:txbxContent>
                          <w:p w14:paraId="65AB9732" w14:textId="77777777" w:rsidR="00E72E12" w:rsidRDefault="00E72E12" w:rsidP="00103006">
                            <w:r>
                              <w:t xml:space="preserve">Page 34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679.35pt;margin-top:6.05pt;width:56.4pt;height:25.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">
                <v:textbox>
                  <w:txbxContent>
                    <w:p w14:paraId="65AB9732" w14:textId="77777777" w:rsidR="00871C11" w:rsidRDefault="00871C11" w:rsidP="00103006">
                      <w:r>
                        <w:t xml:space="preserve">Page 34 </w:t>
                      </w:r>
                    </w:p>
                  </w:txbxContent>
                </v:textbox>
              </v:shape>
            </w:pict>
          </mc:Fallback>
        </mc:AlternateContent>
      </w:r>
      <w:r w:rsidR="00103006" w:rsidRPr="00116AAB">
        <w:rPr>
          <w:rFonts w:eastAsia="Times New Roman" w:cstheme="minorHAnsi"/>
          <w:i/>
          <w:sz w:val="20"/>
          <w:szCs w:val="20"/>
          <w:lang w:eastAsia="fr-FR"/>
        </w:rPr>
        <w:t xml:space="preserve">Les coordonnées des associations figurent sur le site Internet du Collectif en rubrique «  les associations » : </w:t>
      </w:r>
      <w:hyperlink r:id="rId21" w:history="1">
        <w:r w:rsidR="00103006" w:rsidRPr="00116AAB">
          <w:rPr>
            <w:rFonts w:eastAsia="Times New Roman" w:cstheme="minorHAnsi"/>
            <w:i/>
            <w:color w:val="0000FF"/>
            <w:sz w:val="20"/>
            <w:szCs w:val="20"/>
            <w:u w:val="single"/>
            <w:lang w:eastAsia="fr-FR"/>
          </w:rPr>
          <w:t>www.cadeb.org</w:t>
        </w:r>
      </w:hyperlink>
    </w:p>
    <w:p w14:paraId="1B41CEEB" w14:textId="77777777" w:rsidR="00D93739" w:rsidRDefault="00D93739" w:rsidP="00103006">
      <w:pPr>
        <w:spacing w:after="120" w:line="240" w:lineRule="auto"/>
        <w:jc w:val="both"/>
        <w:rPr>
          <w:rFonts w:ascii="Roboto Slab" w:eastAsia="Times New Roman" w:hAnsi="Roboto Slab" w:cs="Arial"/>
          <w:b/>
          <w:sz w:val="36"/>
          <w:szCs w:val="36"/>
          <w:lang w:eastAsia="fr-FR"/>
        </w:rPr>
      </w:pPr>
    </w:p>
    <w:p w14:paraId="46ABD42E" w14:textId="77777777" w:rsidR="00116AAB" w:rsidRDefault="00116AAB">
      <w:pPr>
        <w:rPr>
          <w:rFonts w:ascii="Roboto Slab" w:eastAsia="Times New Roman" w:hAnsi="Roboto Slab" w:cs="Arial"/>
          <w:b/>
          <w:sz w:val="36"/>
          <w:szCs w:val="36"/>
          <w:lang w:eastAsia="fr-FR"/>
        </w:rPr>
      </w:pPr>
      <w:r>
        <w:rPr>
          <w:rFonts w:ascii="Roboto Slab" w:eastAsia="Times New Roman" w:hAnsi="Roboto Slab" w:cs="Arial"/>
          <w:b/>
          <w:sz w:val="36"/>
          <w:szCs w:val="36"/>
          <w:lang w:eastAsia="fr-FR"/>
        </w:rPr>
        <w:br w:type="page"/>
      </w:r>
    </w:p>
    <w:p w14:paraId="48F7B523" w14:textId="77777777" w:rsidR="00D93739" w:rsidRDefault="00D93739" w:rsidP="00103006">
      <w:pPr>
        <w:spacing w:after="120" w:line="240" w:lineRule="auto"/>
        <w:jc w:val="both"/>
        <w:rPr>
          <w:rFonts w:ascii="Roboto Slab" w:eastAsia="Times New Roman" w:hAnsi="Roboto Slab" w:cs="Arial"/>
          <w:b/>
          <w:sz w:val="36"/>
          <w:szCs w:val="36"/>
          <w:lang w:eastAsia="fr-FR"/>
        </w:rPr>
      </w:pPr>
    </w:p>
    <w:p w14:paraId="61ECE40B" w14:textId="77777777" w:rsidR="00103006" w:rsidRPr="00116AAB" w:rsidRDefault="00103006" w:rsidP="00103006">
      <w:pPr>
        <w:spacing w:after="120" w:line="240" w:lineRule="auto"/>
        <w:jc w:val="both"/>
        <w:rPr>
          <w:rFonts w:eastAsia="Times New Roman" w:cstheme="minorHAnsi"/>
          <w:b/>
          <w:sz w:val="28"/>
          <w:szCs w:val="28"/>
          <w:lang w:eastAsia="fr-FR"/>
        </w:rPr>
      </w:pPr>
      <w:r w:rsidRPr="00116AAB">
        <w:rPr>
          <w:rFonts w:eastAsia="Times New Roman" w:cstheme="minorHAnsi"/>
          <w:b/>
          <w:sz w:val="28"/>
          <w:szCs w:val="28"/>
          <w:lang w:eastAsia="fr-FR"/>
        </w:rPr>
        <w:t xml:space="preserve">Annexe  2 : les chargés de mission </w:t>
      </w:r>
    </w:p>
    <w:p w14:paraId="57F55C27" w14:textId="77777777" w:rsidR="00103006" w:rsidRPr="00116AAB" w:rsidRDefault="00103006" w:rsidP="00103006">
      <w:pPr>
        <w:spacing w:after="0" w:line="240" w:lineRule="auto"/>
        <w:jc w:val="both"/>
        <w:rPr>
          <w:rFonts w:eastAsia="Times New Roman" w:cstheme="minorHAnsi"/>
          <w:b/>
          <w:sz w:val="20"/>
          <w:szCs w:val="20"/>
          <w:u w:val="single"/>
          <w:lang w:eastAsia="fr-FR"/>
        </w:rPr>
      </w:pPr>
    </w:p>
    <w:p w14:paraId="7ADD1C0E" w14:textId="77777777" w:rsidR="00103006" w:rsidRPr="00116AAB" w:rsidRDefault="00103006" w:rsidP="00C37A77">
      <w:pPr>
        <w:numPr>
          <w:ilvl w:val="0"/>
          <w:numId w:val="11"/>
        </w:numPr>
        <w:spacing w:after="120" w:line="240" w:lineRule="auto"/>
        <w:jc w:val="both"/>
        <w:rPr>
          <w:rFonts w:eastAsia="Times New Roman" w:cstheme="minorHAnsi"/>
          <w:sz w:val="20"/>
          <w:szCs w:val="20"/>
          <w:lang w:eastAsia="fr-FR"/>
        </w:rPr>
      </w:pPr>
      <w:r w:rsidRPr="00116AAB">
        <w:rPr>
          <w:rFonts w:eastAsia="Times New Roman" w:cstheme="minorHAnsi"/>
          <w:sz w:val="20"/>
          <w:szCs w:val="20"/>
          <w:lang w:eastAsia="fr-FR"/>
        </w:rPr>
        <w:t xml:space="preserve">Déchets : groupe de travail animé par Forum et projets (Marie-Françoise Darras), Patrick Bayeux, avec Françoise Leroy-Terquem, Françoise </w:t>
      </w:r>
      <w:proofErr w:type="spellStart"/>
      <w:r w:rsidRPr="00116AAB">
        <w:rPr>
          <w:rFonts w:eastAsia="Times New Roman" w:cstheme="minorHAnsi"/>
          <w:sz w:val="20"/>
          <w:szCs w:val="20"/>
          <w:lang w:eastAsia="fr-FR"/>
        </w:rPr>
        <w:t>Brenckmann</w:t>
      </w:r>
      <w:proofErr w:type="spellEnd"/>
      <w:r w:rsidRPr="00116AAB">
        <w:rPr>
          <w:rFonts w:eastAsia="Times New Roman" w:cstheme="minorHAnsi"/>
          <w:sz w:val="20"/>
          <w:szCs w:val="20"/>
          <w:lang w:eastAsia="fr-FR"/>
        </w:rPr>
        <w:t xml:space="preserve">, Patrick Breteuil </w:t>
      </w:r>
    </w:p>
    <w:p w14:paraId="0F8A47C4" w14:textId="77777777" w:rsidR="00103006" w:rsidRPr="00116AAB" w:rsidRDefault="00103006" w:rsidP="00C37A77">
      <w:pPr>
        <w:numPr>
          <w:ilvl w:val="0"/>
          <w:numId w:val="11"/>
        </w:numPr>
        <w:spacing w:after="120" w:line="240" w:lineRule="auto"/>
        <w:jc w:val="both"/>
        <w:rPr>
          <w:rFonts w:eastAsia="Times New Roman" w:cstheme="minorHAnsi"/>
          <w:sz w:val="20"/>
          <w:szCs w:val="20"/>
          <w:lang w:eastAsia="fr-FR"/>
        </w:rPr>
      </w:pPr>
      <w:r w:rsidRPr="00116AAB">
        <w:rPr>
          <w:rFonts w:eastAsia="Times New Roman" w:cstheme="minorHAnsi"/>
          <w:sz w:val="20"/>
          <w:szCs w:val="20"/>
          <w:lang w:eastAsia="fr-FR"/>
        </w:rPr>
        <w:t xml:space="preserve">Transports et mobilité : groupe de travail animé par Gérard Moulin, assisté de Gérard Ribau (ARQM Sartrouville), Michel Robin (Achères) et Michel </w:t>
      </w:r>
      <w:proofErr w:type="spellStart"/>
      <w:r w:rsidRPr="00116AAB">
        <w:rPr>
          <w:rFonts w:eastAsia="Times New Roman" w:cstheme="minorHAnsi"/>
          <w:sz w:val="20"/>
          <w:szCs w:val="20"/>
          <w:lang w:eastAsia="fr-FR"/>
        </w:rPr>
        <w:t>Zourbas</w:t>
      </w:r>
      <w:proofErr w:type="spellEnd"/>
      <w:r w:rsidRPr="00116AAB">
        <w:rPr>
          <w:rFonts w:eastAsia="Times New Roman" w:cstheme="minorHAnsi"/>
          <w:sz w:val="20"/>
          <w:szCs w:val="20"/>
          <w:lang w:eastAsia="fr-FR"/>
        </w:rPr>
        <w:t xml:space="preserve"> (LCVR78)  </w:t>
      </w:r>
    </w:p>
    <w:p w14:paraId="46EFD549" w14:textId="77777777" w:rsidR="00103006" w:rsidRPr="00116AAB" w:rsidRDefault="00103006" w:rsidP="00C37A77">
      <w:pPr>
        <w:numPr>
          <w:ilvl w:val="0"/>
          <w:numId w:val="11"/>
        </w:numPr>
        <w:spacing w:after="120" w:line="240" w:lineRule="auto"/>
        <w:jc w:val="both"/>
        <w:rPr>
          <w:rFonts w:eastAsia="Times New Roman" w:cstheme="minorHAnsi"/>
          <w:sz w:val="20"/>
          <w:szCs w:val="20"/>
          <w:lang w:eastAsia="fr-FR"/>
        </w:rPr>
      </w:pPr>
      <w:r w:rsidRPr="00116AAB">
        <w:rPr>
          <w:rFonts w:eastAsia="Times New Roman" w:cstheme="minorHAnsi"/>
          <w:sz w:val="20"/>
          <w:szCs w:val="20"/>
          <w:lang w:eastAsia="fr-FR"/>
        </w:rPr>
        <w:t xml:space="preserve">Aménagements cyclables : Réseau Vélo 78, groupe transports (Gérard Moulin) </w:t>
      </w:r>
    </w:p>
    <w:p w14:paraId="79D63C5D" w14:textId="77777777" w:rsidR="00103006" w:rsidRPr="00116AAB" w:rsidRDefault="00103006" w:rsidP="00C37A77">
      <w:pPr>
        <w:numPr>
          <w:ilvl w:val="0"/>
          <w:numId w:val="11"/>
        </w:numPr>
        <w:spacing w:after="120" w:line="240" w:lineRule="auto"/>
        <w:jc w:val="both"/>
        <w:rPr>
          <w:rFonts w:eastAsia="Times New Roman" w:cstheme="minorHAnsi"/>
          <w:sz w:val="20"/>
          <w:szCs w:val="20"/>
          <w:lang w:eastAsia="fr-FR"/>
        </w:rPr>
      </w:pPr>
      <w:r w:rsidRPr="00116AAB">
        <w:rPr>
          <w:rFonts w:eastAsia="Times New Roman" w:cstheme="minorHAnsi"/>
          <w:sz w:val="20"/>
          <w:szCs w:val="20"/>
          <w:lang w:eastAsia="fr-FR"/>
        </w:rPr>
        <w:t xml:space="preserve">L'eau : Seine Vivante, Patrick Bayeux, François </w:t>
      </w:r>
      <w:proofErr w:type="spellStart"/>
      <w:r w:rsidRPr="00116AAB">
        <w:rPr>
          <w:rFonts w:eastAsia="Times New Roman" w:cstheme="minorHAnsi"/>
          <w:sz w:val="20"/>
          <w:szCs w:val="20"/>
          <w:lang w:eastAsia="fr-FR"/>
        </w:rPr>
        <w:t>Arlabosse</w:t>
      </w:r>
      <w:proofErr w:type="spellEnd"/>
      <w:r w:rsidRPr="00116AAB">
        <w:rPr>
          <w:rFonts w:eastAsia="Times New Roman" w:cstheme="minorHAnsi"/>
          <w:sz w:val="20"/>
          <w:szCs w:val="20"/>
          <w:lang w:eastAsia="fr-FR"/>
        </w:rPr>
        <w:t xml:space="preserve">, Emmanuelle </w:t>
      </w:r>
      <w:proofErr w:type="spellStart"/>
      <w:r w:rsidRPr="00116AAB">
        <w:rPr>
          <w:rFonts w:eastAsia="Times New Roman" w:cstheme="minorHAnsi"/>
          <w:sz w:val="20"/>
          <w:szCs w:val="20"/>
          <w:lang w:eastAsia="fr-FR"/>
        </w:rPr>
        <w:t>Wicquart</w:t>
      </w:r>
      <w:proofErr w:type="spellEnd"/>
    </w:p>
    <w:p w14:paraId="2AD6BCBD" w14:textId="77777777" w:rsidR="00103006" w:rsidRPr="00116AAB" w:rsidRDefault="00103006" w:rsidP="00C37A77">
      <w:pPr>
        <w:numPr>
          <w:ilvl w:val="0"/>
          <w:numId w:val="11"/>
        </w:numPr>
        <w:spacing w:after="120" w:line="240" w:lineRule="auto"/>
        <w:jc w:val="both"/>
        <w:rPr>
          <w:rFonts w:eastAsia="Times New Roman" w:cstheme="minorHAnsi"/>
          <w:sz w:val="20"/>
          <w:szCs w:val="20"/>
          <w:lang w:eastAsia="fr-FR"/>
        </w:rPr>
      </w:pPr>
      <w:r w:rsidRPr="00116AAB">
        <w:rPr>
          <w:rFonts w:eastAsia="Times New Roman" w:cstheme="minorHAnsi"/>
          <w:sz w:val="20"/>
          <w:szCs w:val="20"/>
          <w:lang w:eastAsia="fr-FR"/>
        </w:rPr>
        <w:t>Assainissement : Gérard Blondeau.</w:t>
      </w:r>
    </w:p>
    <w:p w14:paraId="0B13695E" w14:textId="77777777" w:rsidR="00103006" w:rsidRPr="00116AAB" w:rsidRDefault="00103006" w:rsidP="00C37A77">
      <w:pPr>
        <w:numPr>
          <w:ilvl w:val="0"/>
          <w:numId w:val="11"/>
        </w:numPr>
        <w:spacing w:after="120" w:line="240" w:lineRule="auto"/>
        <w:jc w:val="both"/>
        <w:rPr>
          <w:rFonts w:eastAsia="Times New Roman" w:cstheme="minorHAnsi"/>
          <w:sz w:val="20"/>
          <w:szCs w:val="20"/>
          <w:lang w:eastAsia="fr-FR"/>
        </w:rPr>
      </w:pPr>
      <w:r w:rsidRPr="00116AAB">
        <w:rPr>
          <w:rFonts w:eastAsia="Times New Roman" w:cstheme="minorHAnsi"/>
          <w:sz w:val="20"/>
          <w:szCs w:val="20"/>
          <w:lang w:eastAsia="fr-FR"/>
        </w:rPr>
        <w:t xml:space="preserve">Relations avec VNF : Blondeau, J-J Legrand, E. </w:t>
      </w:r>
      <w:proofErr w:type="spellStart"/>
      <w:r w:rsidRPr="00116AAB">
        <w:rPr>
          <w:rFonts w:eastAsia="Times New Roman" w:cstheme="minorHAnsi"/>
          <w:sz w:val="20"/>
          <w:szCs w:val="20"/>
          <w:lang w:eastAsia="fr-FR"/>
        </w:rPr>
        <w:t>Wicquart</w:t>
      </w:r>
      <w:proofErr w:type="spellEnd"/>
    </w:p>
    <w:p w14:paraId="02BDF24D" w14:textId="77777777" w:rsidR="00103006" w:rsidRPr="00116AAB" w:rsidRDefault="00103006" w:rsidP="00C37A77">
      <w:pPr>
        <w:numPr>
          <w:ilvl w:val="0"/>
          <w:numId w:val="11"/>
        </w:numPr>
        <w:spacing w:after="120" w:line="240" w:lineRule="auto"/>
        <w:jc w:val="both"/>
        <w:rPr>
          <w:rFonts w:eastAsia="Times New Roman" w:cstheme="minorHAnsi"/>
          <w:sz w:val="20"/>
          <w:szCs w:val="20"/>
          <w:lang w:eastAsia="fr-FR"/>
        </w:rPr>
      </w:pPr>
      <w:r w:rsidRPr="00116AAB">
        <w:rPr>
          <w:rFonts w:eastAsia="Times New Roman" w:cstheme="minorHAnsi"/>
          <w:sz w:val="20"/>
          <w:szCs w:val="20"/>
          <w:lang w:eastAsia="fr-FR"/>
        </w:rPr>
        <w:t xml:space="preserve">Risques d’inondations: Jacques </w:t>
      </w:r>
      <w:proofErr w:type="spellStart"/>
      <w:r w:rsidRPr="00116AAB">
        <w:rPr>
          <w:rFonts w:eastAsia="Times New Roman" w:cstheme="minorHAnsi"/>
          <w:sz w:val="20"/>
          <w:szCs w:val="20"/>
          <w:lang w:eastAsia="fr-FR"/>
        </w:rPr>
        <w:t>Perdereau</w:t>
      </w:r>
      <w:proofErr w:type="spellEnd"/>
      <w:r w:rsidRPr="00116AAB">
        <w:rPr>
          <w:rFonts w:eastAsia="Times New Roman" w:cstheme="minorHAnsi"/>
          <w:sz w:val="20"/>
          <w:szCs w:val="20"/>
          <w:lang w:eastAsia="fr-FR"/>
        </w:rPr>
        <w:t xml:space="preserve">, Gérard Blondeau. </w:t>
      </w:r>
    </w:p>
    <w:p w14:paraId="4C051B76" w14:textId="77777777" w:rsidR="00103006" w:rsidRPr="00116AAB" w:rsidRDefault="00103006" w:rsidP="00C37A77">
      <w:pPr>
        <w:numPr>
          <w:ilvl w:val="0"/>
          <w:numId w:val="11"/>
        </w:numPr>
        <w:spacing w:after="120" w:line="240" w:lineRule="auto"/>
        <w:jc w:val="both"/>
        <w:rPr>
          <w:rFonts w:eastAsia="Times New Roman" w:cstheme="minorHAnsi"/>
          <w:sz w:val="20"/>
          <w:szCs w:val="20"/>
          <w:lang w:eastAsia="fr-FR"/>
        </w:rPr>
      </w:pPr>
      <w:r w:rsidRPr="00116AAB">
        <w:rPr>
          <w:rFonts w:eastAsia="Times New Roman" w:cstheme="minorHAnsi"/>
          <w:sz w:val="20"/>
          <w:szCs w:val="20"/>
          <w:lang w:eastAsia="fr-FR"/>
        </w:rPr>
        <w:t xml:space="preserve">La Plaine : dossier suivi dans le cadre de Plaine d’avenir 78 </w:t>
      </w:r>
    </w:p>
    <w:p w14:paraId="7AFB4D24" w14:textId="77777777" w:rsidR="00103006" w:rsidRPr="00116AAB" w:rsidRDefault="00103006" w:rsidP="00C37A77">
      <w:pPr>
        <w:numPr>
          <w:ilvl w:val="0"/>
          <w:numId w:val="11"/>
        </w:numPr>
        <w:spacing w:after="120" w:line="240" w:lineRule="auto"/>
        <w:jc w:val="both"/>
        <w:rPr>
          <w:rFonts w:eastAsia="Times New Roman" w:cstheme="minorHAnsi"/>
          <w:sz w:val="20"/>
          <w:szCs w:val="20"/>
          <w:lang w:eastAsia="fr-FR"/>
        </w:rPr>
      </w:pPr>
      <w:r w:rsidRPr="00116AAB">
        <w:rPr>
          <w:rFonts w:eastAsia="Times New Roman" w:cstheme="minorHAnsi"/>
          <w:sz w:val="20"/>
          <w:szCs w:val="20"/>
          <w:lang w:eastAsia="fr-FR"/>
        </w:rPr>
        <w:t xml:space="preserve">Nuisances (aériennes et sonores), pollutions et qualité de l’air : Jacques </w:t>
      </w:r>
      <w:proofErr w:type="spellStart"/>
      <w:r w:rsidRPr="00116AAB">
        <w:rPr>
          <w:rFonts w:eastAsia="Times New Roman" w:cstheme="minorHAnsi"/>
          <w:sz w:val="20"/>
          <w:szCs w:val="20"/>
          <w:lang w:eastAsia="fr-FR"/>
        </w:rPr>
        <w:t>Perdereau</w:t>
      </w:r>
      <w:proofErr w:type="spellEnd"/>
      <w:r w:rsidRPr="00116AAB">
        <w:rPr>
          <w:rFonts w:eastAsia="Times New Roman" w:cstheme="minorHAnsi"/>
          <w:sz w:val="20"/>
          <w:szCs w:val="20"/>
          <w:lang w:eastAsia="fr-FR"/>
        </w:rPr>
        <w:t xml:space="preserve">, </w:t>
      </w:r>
    </w:p>
    <w:p w14:paraId="15CB55AB" w14:textId="77777777" w:rsidR="00103006" w:rsidRPr="00116AAB" w:rsidRDefault="00103006" w:rsidP="00C37A77">
      <w:pPr>
        <w:numPr>
          <w:ilvl w:val="0"/>
          <w:numId w:val="11"/>
        </w:numPr>
        <w:spacing w:after="120" w:line="240" w:lineRule="auto"/>
        <w:jc w:val="both"/>
        <w:rPr>
          <w:rFonts w:eastAsia="Times New Roman" w:cstheme="minorHAnsi"/>
          <w:sz w:val="20"/>
          <w:szCs w:val="20"/>
          <w:lang w:eastAsia="fr-FR"/>
        </w:rPr>
      </w:pPr>
      <w:r w:rsidRPr="00116AAB">
        <w:rPr>
          <w:rFonts w:eastAsia="Times New Roman" w:cstheme="minorHAnsi"/>
          <w:sz w:val="20"/>
          <w:szCs w:val="20"/>
          <w:lang w:eastAsia="fr-FR"/>
        </w:rPr>
        <w:t xml:space="preserve">L'énergie : Ursula </w:t>
      </w:r>
      <w:proofErr w:type="spellStart"/>
      <w:r w:rsidRPr="00116AAB">
        <w:rPr>
          <w:rFonts w:eastAsia="Times New Roman" w:cstheme="minorHAnsi"/>
          <w:sz w:val="20"/>
          <w:szCs w:val="20"/>
          <w:lang w:eastAsia="fr-FR"/>
        </w:rPr>
        <w:t>Nadler</w:t>
      </w:r>
      <w:proofErr w:type="spellEnd"/>
      <w:r w:rsidRPr="00116AAB">
        <w:rPr>
          <w:rFonts w:eastAsia="Times New Roman" w:cstheme="minorHAnsi"/>
          <w:sz w:val="20"/>
          <w:szCs w:val="20"/>
          <w:lang w:eastAsia="fr-FR"/>
        </w:rPr>
        <w:t xml:space="preserve">, Gilles-Charles Canard </w:t>
      </w:r>
    </w:p>
    <w:p w14:paraId="34A230B4" w14:textId="77777777" w:rsidR="00103006" w:rsidRPr="00116AAB" w:rsidRDefault="00103006" w:rsidP="00C37A77">
      <w:pPr>
        <w:numPr>
          <w:ilvl w:val="0"/>
          <w:numId w:val="11"/>
        </w:numPr>
        <w:spacing w:after="120" w:line="240" w:lineRule="auto"/>
        <w:jc w:val="both"/>
        <w:rPr>
          <w:rFonts w:eastAsia="Times New Roman" w:cstheme="minorHAnsi"/>
          <w:sz w:val="20"/>
          <w:szCs w:val="20"/>
          <w:lang w:eastAsia="fr-FR"/>
        </w:rPr>
      </w:pPr>
      <w:r w:rsidRPr="00116AAB">
        <w:rPr>
          <w:rFonts w:eastAsia="Times New Roman" w:cstheme="minorHAnsi"/>
          <w:sz w:val="20"/>
          <w:szCs w:val="20"/>
          <w:lang w:eastAsia="fr-FR"/>
        </w:rPr>
        <w:t xml:space="preserve">Nature et biodiversité : Gilles-Charles Canard  </w:t>
      </w:r>
    </w:p>
    <w:p w14:paraId="4D3329FA" w14:textId="77777777" w:rsidR="00103006" w:rsidRPr="00116AAB" w:rsidRDefault="00103006" w:rsidP="00C37A77">
      <w:pPr>
        <w:numPr>
          <w:ilvl w:val="0"/>
          <w:numId w:val="11"/>
        </w:numPr>
        <w:spacing w:after="120" w:line="240" w:lineRule="auto"/>
        <w:jc w:val="both"/>
        <w:rPr>
          <w:rFonts w:eastAsia="Times New Roman" w:cstheme="minorHAnsi"/>
          <w:sz w:val="20"/>
          <w:szCs w:val="20"/>
          <w:lang w:eastAsia="fr-FR"/>
        </w:rPr>
      </w:pPr>
      <w:r w:rsidRPr="00116AAB">
        <w:rPr>
          <w:rFonts w:eastAsia="Times New Roman" w:cstheme="minorHAnsi"/>
          <w:sz w:val="20"/>
          <w:szCs w:val="20"/>
          <w:lang w:eastAsia="fr-FR"/>
        </w:rPr>
        <w:t>Les jardins familiaux : Agnès Benne, Gérard Moulin, Michel Lefèvre.</w:t>
      </w:r>
    </w:p>
    <w:p w14:paraId="3EDE4BB0" w14:textId="77777777" w:rsidR="00103006" w:rsidRPr="00116AAB" w:rsidRDefault="00103006" w:rsidP="00C37A77">
      <w:pPr>
        <w:numPr>
          <w:ilvl w:val="0"/>
          <w:numId w:val="11"/>
        </w:numPr>
        <w:spacing w:after="120" w:line="240" w:lineRule="auto"/>
        <w:jc w:val="both"/>
        <w:rPr>
          <w:rFonts w:eastAsia="Times New Roman" w:cstheme="minorHAnsi"/>
          <w:sz w:val="20"/>
          <w:szCs w:val="20"/>
          <w:lang w:eastAsia="fr-FR"/>
        </w:rPr>
      </w:pPr>
      <w:r w:rsidRPr="00116AAB">
        <w:rPr>
          <w:rFonts w:eastAsia="Times New Roman" w:cstheme="minorHAnsi"/>
          <w:sz w:val="20"/>
          <w:szCs w:val="20"/>
          <w:lang w:eastAsia="fr-FR"/>
        </w:rPr>
        <w:t>Habitat : Gilles-Charles Canard, Jacques Firmin, Gérard Attias, Brigitte Lefranc   </w:t>
      </w:r>
    </w:p>
    <w:p w14:paraId="710A800B" w14:textId="77777777" w:rsidR="00103006" w:rsidRPr="00116AAB" w:rsidRDefault="00103006" w:rsidP="00C37A77">
      <w:pPr>
        <w:numPr>
          <w:ilvl w:val="0"/>
          <w:numId w:val="11"/>
        </w:numPr>
        <w:spacing w:after="120" w:line="240" w:lineRule="auto"/>
        <w:jc w:val="both"/>
        <w:rPr>
          <w:rFonts w:eastAsia="Times New Roman" w:cstheme="minorHAnsi"/>
          <w:sz w:val="20"/>
          <w:szCs w:val="20"/>
          <w:lang w:eastAsia="fr-FR"/>
        </w:rPr>
      </w:pPr>
      <w:r w:rsidRPr="00116AAB">
        <w:rPr>
          <w:rFonts w:eastAsia="Times New Roman" w:cstheme="minorHAnsi"/>
          <w:sz w:val="20"/>
          <w:szCs w:val="20"/>
          <w:lang w:eastAsia="fr-FR"/>
        </w:rPr>
        <w:t xml:space="preserve">Affichage Publicitaire : Patrick Bayeux  </w:t>
      </w:r>
    </w:p>
    <w:p w14:paraId="3ADF0F6C" w14:textId="77777777" w:rsidR="00103006" w:rsidRPr="00116AAB" w:rsidRDefault="00103006" w:rsidP="00C37A77">
      <w:pPr>
        <w:numPr>
          <w:ilvl w:val="0"/>
          <w:numId w:val="11"/>
        </w:numPr>
        <w:spacing w:after="120" w:line="240" w:lineRule="auto"/>
        <w:jc w:val="both"/>
        <w:rPr>
          <w:rFonts w:eastAsia="Times New Roman" w:cstheme="minorHAnsi"/>
          <w:sz w:val="20"/>
          <w:szCs w:val="20"/>
          <w:lang w:eastAsia="fr-FR"/>
        </w:rPr>
      </w:pPr>
      <w:r w:rsidRPr="00116AAB">
        <w:rPr>
          <w:rFonts w:eastAsia="Times New Roman" w:cstheme="minorHAnsi"/>
          <w:sz w:val="20"/>
          <w:szCs w:val="20"/>
          <w:lang w:eastAsia="fr-FR"/>
        </w:rPr>
        <w:t xml:space="preserve">Veille d’informations de la CASGBS: Jacques Firmin </w:t>
      </w:r>
    </w:p>
    <w:p w14:paraId="1A5F6B98" w14:textId="77777777" w:rsidR="00103006" w:rsidRPr="00116AAB" w:rsidRDefault="00103006" w:rsidP="00C37A77">
      <w:pPr>
        <w:numPr>
          <w:ilvl w:val="0"/>
          <w:numId w:val="11"/>
        </w:numPr>
        <w:spacing w:after="120" w:line="240" w:lineRule="auto"/>
        <w:jc w:val="both"/>
        <w:rPr>
          <w:rFonts w:eastAsia="Times New Roman" w:cstheme="minorHAnsi"/>
          <w:bCs/>
          <w:sz w:val="20"/>
          <w:szCs w:val="20"/>
          <w:lang w:eastAsia="fr-FR"/>
        </w:rPr>
      </w:pPr>
      <w:r w:rsidRPr="00116AAB">
        <w:rPr>
          <w:rFonts w:eastAsia="Times New Roman" w:cstheme="minorHAnsi"/>
          <w:bCs/>
          <w:sz w:val="20"/>
          <w:szCs w:val="20"/>
          <w:lang w:eastAsia="fr-FR"/>
        </w:rPr>
        <w:t xml:space="preserve">Suivi des Enquêtes publiques : Martine Bas, Jacques </w:t>
      </w:r>
      <w:proofErr w:type="spellStart"/>
      <w:r w:rsidRPr="00116AAB">
        <w:rPr>
          <w:rFonts w:eastAsia="Times New Roman" w:cstheme="minorHAnsi"/>
          <w:bCs/>
          <w:sz w:val="20"/>
          <w:szCs w:val="20"/>
          <w:lang w:eastAsia="fr-FR"/>
        </w:rPr>
        <w:t>Perdereau</w:t>
      </w:r>
      <w:proofErr w:type="spellEnd"/>
      <w:r w:rsidRPr="00116AAB">
        <w:rPr>
          <w:rFonts w:eastAsia="Times New Roman" w:cstheme="minorHAnsi"/>
          <w:bCs/>
          <w:sz w:val="20"/>
          <w:szCs w:val="20"/>
          <w:lang w:eastAsia="fr-FR"/>
        </w:rPr>
        <w:t xml:space="preserve">, Jacques Firmin  </w:t>
      </w:r>
    </w:p>
    <w:p w14:paraId="59AF5306" w14:textId="77777777" w:rsidR="00103006" w:rsidRPr="00116AAB" w:rsidRDefault="00103006" w:rsidP="00C37A77">
      <w:pPr>
        <w:numPr>
          <w:ilvl w:val="0"/>
          <w:numId w:val="11"/>
        </w:numPr>
        <w:spacing w:after="120" w:line="240" w:lineRule="auto"/>
        <w:jc w:val="both"/>
        <w:rPr>
          <w:rFonts w:eastAsia="Times New Roman" w:cstheme="minorHAnsi"/>
          <w:sz w:val="20"/>
          <w:szCs w:val="20"/>
          <w:lang w:eastAsia="fr-FR"/>
        </w:rPr>
      </w:pPr>
      <w:r w:rsidRPr="00116AAB">
        <w:rPr>
          <w:rFonts w:eastAsia="Times New Roman" w:cstheme="minorHAnsi"/>
          <w:sz w:val="20"/>
          <w:szCs w:val="20"/>
          <w:lang w:eastAsia="fr-FR"/>
        </w:rPr>
        <w:t xml:space="preserve">Veille législative sur l’environnement : ensemble du conseil </w:t>
      </w:r>
    </w:p>
    <w:p w14:paraId="3610FED9" w14:textId="77777777" w:rsidR="00103006" w:rsidRPr="00116AAB" w:rsidRDefault="00103006" w:rsidP="00C37A77">
      <w:pPr>
        <w:numPr>
          <w:ilvl w:val="0"/>
          <w:numId w:val="11"/>
        </w:numPr>
        <w:spacing w:after="120" w:line="240" w:lineRule="auto"/>
        <w:jc w:val="both"/>
        <w:rPr>
          <w:rFonts w:eastAsia="Times New Roman" w:cstheme="minorHAnsi"/>
          <w:sz w:val="20"/>
          <w:szCs w:val="20"/>
          <w:lang w:eastAsia="fr-FR"/>
        </w:rPr>
      </w:pPr>
      <w:r w:rsidRPr="00116AAB">
        <w:rPr>
          <w:rFonts w:eastAsia="Times New Roman" w:cstheme="minorHAnsi"/>
          <w:sz w:val="20"/>
          <w:szCs w:val="20"/>
          <w:lang w:eastAsia="fr-FR"/>
        </w:rPr>
        <w:t xml:space="preserve">Veille sur l’environnement dans le Val d’Oise : Emmanuelle </w:t>
      </w:r>
      <w:proofErr w:type="spellStart"/>
      <w:r w:rsidRPr="00116AAB">
        <w:rPr>
          <w:rFonts w:eastAsia="Times New Roman" w:cstheme="minorHAnsi"/>
          <w:sz w:val="20"/>
          <w:szCs w:val="20"/>
          <w:lang w:eastAsia="fr-FR"/>
        </w:rPr>
        <w:t>Wicquart</w:t>
      </w:r>
      <w:proofErr w:type="spellEnd"/>
    </w:p>
    <w:p w14:paraId="450D935D" w14:textId="77777777" w:rsidR="00103006" w:rsidRPr="00116AAB" w:rsidRDefault="00103006" w:rsidP="00103006">
      <w:pPr>
        <w:spacing w:after="120" w:line="240" w:lineRule="auto"/>
        <w:jc w:val="both"/>
        <w:rPr>
          <w:rFonts w:eastAsia="Times New Roman" w:cstheme="minorHAnsi"/>
          <w:sz w:val="20"/>
          <w:szCs w:val="20"/>
          <w:lang w:eastAsia="fr-FR"/>
        </w:rPr>
      </w:pPr>
    </w:p>
    <w:p w14:paraId="34DB2A08" w14:textId="77777777" w:rsidR="00103006" w:rsidRPr="00116AAB" w:rsidRDefault="00103006" w:rsidP="00103006">
      <w:pPr>
        <w:spacing w:after="120" w:line="240" w:lineRule="auto"/>
        <w:jc w:val="both"/>
        <w:rPr>
          <w:rFonts w:eastAsia="Times New Roman" w:cstheme="minorHAnsi"/>
          <w:sz w:val="20"/>
          <w:szCs w:val="20"/>
          <w:lang w:eastAsia="fr-FR"/>
        </w:rPr>
      </w:pPr>
    </w:p>
    <w:p w14:paraId="56E8472D" w14:textId="77777777" w:rsidR="00103006" w:rsidRPr="00116AAB" w:rsidRDefault="00103006" w:rsidP="00103006">
      <w:pPr>
        <w:spacing w:after="120" w:line="240" w:lineRule="auto"/>
        <w:jc w:val="both"/>
        <w:rPr>
          <w:rFonts w:eastAsia="Times New Roman" w:cstheme="minorHAnsi"/>
          <w:sz w:val="20"/>
          <w:szCs w:val="20"/>
          <w:lang w:eastAsia="fr-FR"/>
        </w:rPr>
      </w:pPr>
    </w:p>
    <w:p w14:paraId="27FF741F" w14:textId="77777777" w:rsidR="00103006" w:rsidRPr="00116AAB" w:rsidRDefault="00103006" w:rsidP="00103006">
      <w:pPr>
        <w:spacing w:after="120" w:line="240" w:lineRule="auto"/>
        <w:jc w:val="both"/>
        <w:rPr>
          <w:rFonts w:eastAsia="Times New Roman" w:cstheme="minorHAnsi"/>
          <w:sz w:val="20"/>
          <w:szCs w:val="20"/>
          <w:lang w:eastAsia="fr-FR"/>
        </w:rPr>
      </w:pPr>
      <w:r w:rsidRPr="00116AAB">
        <w:rPr>
          <w:rFonts w:eastAsia="Times New Roman" w:cstheme="minorHAnsi"/>
          <w:sz w:val="20"/>
          <w:szCs w:val="20"/>
          <w:lang w:eastAsia="fr-FR"/>
        </w:rPr>
        <w:t xml:space="preserve">Liste approuvée par le Conseil du Cadeb en date du 24 mai 2016  </w:t>
      </w:r>
    </w:p>
    <w:p w14:paraId="0E169CE3" w14:textId="77777777" w:rsidR="00103006" w:rsidRPr="00103006" w:rsidRDefault="00103006" w:rsidP="00103006">
      <w:pPr>
        <w:spacing w:after="120" w:line="240" w:lineRule="auto"/>
        <w:jc w:val="both"/>
        <w:rPr>
          <w:rFonts w:ascii="Roboto Slab" w:eastAsia="Times New Roman" w:hAnsi="Roboto Slab" w:cs="Arial"/>
          <w:sz w:val="20"/>
          <w:szCs w:val="20"/>
          <w:lang w:eastAsia="fr-FR"/>
        </w:rPr>
      </w:pPr>
    </w:p>
    <w:p w14:paraId="10F0BA56" w14:textId="77777777" w:rsidR="00103006" w:rsidRPr="00103006" w:rsidRDefault="00103006" w:rsidP="00103006">
      <w:pPr>
        <w:spacing w:after="120" w:line="240" w:lineRule="auto"/>
        <w:jc w:val="both"/>
        <w:rPr>
          <w:rFonts w:ascii="Roboto Slab" w:eastAsia="Times New Roman" w:hAnsi="Roboto Slab" w:cs="Arial"/>
          <w:b/>
          <w:sz w:val="20"/>
          <w:szCs w:val="20"/>
          <w:lang w:eastAsia="fr-FR"/>
        </w:rPr>
      </w:pPr>
      <w:bookmarkStart w:id="0" w:name="_GoBack"/>
      <w:bookmarkEnd w:id="0"/>
    </w:p>
    <w:p w14:paraId="7E292C50" w14:textId="77777777" w:rsidR="00103006" w:rsidRPr="00103006" w:rsidRDefault="00103006" w:rsidP="00103006">
      <w:pPr>
        <w:spacing w:after="0" w:line="240" w:lineRule="auto"/>
        <w:jc w:val="both"/>
        <w:rPr>
          <w:rFonts w:ascii="Roboto Slab" w:eastAsia="Times New Roman" w:hAnsi="Roboto Slab" w:cs="Arial"/>
          <w:b/>
          <w:bCs/>
          <w:sz w:val="32"/>
          <w:szCs w:val="32"/>
          <w:lang w:eastAsia="fr-FR"/>
        </w:rPr>
      </w:pPr>
    </w:p>
    <w:p w14:paraId="0C95E650" w14:textId="77777777" w:rsidR="00103006" w:rsidRDefault="00103006" w:rsidP="008433C5"/>
    <w:p w14:paraId="6DB1383E" w14:textId="77777777" w:rsidR="00103006" w:rsidRDefault="00103006"/>
    <w:sectPr w:rsidR="00103006" w:rsidSect="00375511">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0"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BE79BA" w15:done="0"/>
  <w15:commentEx w15:paraId="1D6AA9A3" w15:done="0"/>
  <w15:commentEx w15:paraId="7B0CF681" w15:done="0"/>
  <w15:commentEx w15:paraId="6EC52DEF" w15:done="0"/>
  <w15:commentEx w15:paraId="405470BD" w15:done="0"/>
  <w15:commentEx w15:paraId="54E88816" w15:done="0"/>
  <w15:commentEx w15:paraId="7DFFEDFB" w15:done="0"/>
  <w15:commentEx w15:paraId="49B1AC73" w15:done="0"/>
  <w15:commentEx w15:paraId="35DDBAC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0CEA8" w14:textId="77777777" w:rsidR="00E72E12" w:rsidRDefault="00E72E12" w:rsidP="00375511">
      <w:pPr>
        <w:spacing w:after="0" w:line="240" w:lineRule="auto"/>
      </w:pPr>
      <w:r>
        <w:separator/>
      </w:r>
    </w:p>
  </w:endnote>
  <w:endnote w:type="continuationSeparator" w:id="0">
    <w:p w14:paraId="5CE99599" w14:textId="77777777" w:rsidR="00E72E12" w:rsidRDefault="00E72E12" w:rsidP="0037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Roboto Slab">
    <w:altName w:val="Times New Roman"/>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E014A" w14:textId="77777777" w:rsidR="00E72E12" w:rsidRDefault="00E72E12">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2A0D9" w14:textId="77777777" w:rsidR="00E72E12" w:rsidRDefault="00E72E12">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Rapport d’activité 2018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A60C4F" w:rsidRPr="00A60C4F">
      <w:rPr>
        <w:rFonts w:asciiTheme="majorHAnsi" w:eastAsiaTheme="majorEastAsia" w:hAnsiTheme="majorHAnsi" w:cstheme="majorBidi"/>
        <w:noProof/>
      </w:rPr>
      <w:t>18</w:t>
    </w:r>
    <w:r>
      <w:rPr>
        <w:rFonts w:asciiTheme="majorHAnsi" w:eastAsiaTheme="majorEastAsia" w:hAnsiTheme="majorHAnsi" w:cstheme="majorBidi"/>
      </w:rPr>
      <w:fldChar w:fldCharType="end"/>
    </w:r>
  </w:p>
  <w:p w14:paraId="3421809F" w14:textId="77777777" w:rsidR="00E72E12" w:rsidRDefault="00E72E12" w:rsidP="00375511">
    <w:pPr>
      <w:pStyle w:val="Pieddepage"/>
      <w:ind w:left="-1417"/>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9CCB7" w14:textId="77777777" w:rsidR="00E72E12" w:rsidRDefault="00E72E1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5C4DE" w14:textId="77777777" w:rsidR="00E72E12" w:rsidRDefault="00E72E12" w:rsidP="00375511">
      <w:pPr>
        <w:spacing w:after="0" w:line="240" w:lineRule="auto"/>
      </w:pPr>
      <w:r>
        <w:separator/>
      </w:r>
    </w:p>
  </w:footnote>
  <w:footnote w:type="continuationSeparator" w:id="0">
    <w:p w14:paraId="42A1638E" w14:textId="77777777" w:rsidR="00E72E12" w:rsidRDefault="00E72E12" w:rsidP="003755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E3539" w14:textId="77777777" w:rsidR="00E72E12" w:rsidRDefault="00E72E12">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89D3C" w14:textId="77777777" w:rsidR="00E72E12" w:rsidRDefault="00E72E12" w:rsidP="00375511">
    <w:pPr>
      <w:pStyle w:val="En-tte"/>
      <w:ind w:left="-1417"/>
    </w:pPr>
    <w:r>
      <w:rPr>
        <w:noProof/>
        <w:lang w:eastAsia="fr-FR"/>
      </w:rPr>
      <w:drawing>
        <wp:inline distT="0" distB="0" distL="0" distR="0" wp14:anchorId="785E3583" wp14:editId="5137E557">
          <wp:extent cx="7568760" cy="1440000"/>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8760" cy="144000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0BF15" w14:textId="77777777" w:rsidR="00E72E12" w:rsidRDefault="00E72E12">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C4A"/>
    <w:multiLevelType w:val="hybridMultilevel"/>
    <w:tmpl w:val="53F2C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2C00C0"/>
    <w:multiLevelType w:val="hybridMultilevel"/>
    <w:tmpl w:val="EE920B92"/>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0DB172A3"/>
    <w:multiLevelType w:val="hybridMultilevel"/>
    <w:tmpl w:val="3608250C"/>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
    <w:nsid w:val="0E2F536E"/>
    <w:multiLevelType w:val="hybridMultilevel"/>
    <w:tmpl w:val="E624B4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A66926"/>
    <w:multiLevelType w:val="hybridMultilevel"/>
    <w:tmpl w:val="55EA7E9A"/>
    <w:lvl w:ilvl="0" w:tplc="57A6D3F4">
      <w:start w:val="1"/>
      <w:numFmt w:val="bullet"/>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945086"/>
    <w:multiLevelType w:val="hybridMultilevel"/>
    <w:tmpl w:val="4028D264"/>
    <w:lvl w:ilvl="0" w:tplc="5288886C">
      <w:start w:val="9"/>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EE30FA"/>
    <w:multiLevelType w:val="hybridMultilevel"/>
    <w:tmpl w:val="4712EC9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5620883"/>
    <w:multiLevelType w:val="hybridMultilevel"/>
    <w:tmpl w:val="6A50127A"/>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15B62649"/>
    <w:multiLevelType w:val="hybridMultilevel"/>
    <w:tmpl w:val="EFAC2B86"/>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nsid w:val="1AA15019"/>
    <w:multiLevelType w:val="hybridMultilevel"/>
    <w:tmpl w:val="BB7AC8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324980"/>
    <w:multiLevelType w:val="hybridMultilevel"/>
    <w:tmpl w:val="677675AE"/>
    <w:lvl w:ilvl="0" w:tplc="7F4C2B9C">
      <w:start w:val="1"/>
      <w:numFmt w:val="upperLetter"/>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1">
    <w:nsid w:val="20D13C50"/>
    <w:multiLevelType w:val="hybridMultilevel"/>
    <w:tmpl w:val="28B06088"/>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12071A6"/>
    <w:multiLevelType w:val="hybridMultilevel"/>
    <w:tmpl w:val="9EDCD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1AD0EFD"/>
    <w:multiLevelType w:val="hybridMultilevel"/>
    <w:tmpl w:val="69CAE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5B561B"/>
    <w:multiLevelType w:val="hybridMultilevel"/>
    <w:tmpl w:val="46C2F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CB2601"/>
    <w:multiLevelType w:val="hybridMultilevel"/>
    <w:tmpl w:val="82129486"/>
    <w:lvl w:ilvl="0" w:tplc="57A6D3F4">
      <w:start w:val="1"/>
      <w:numFmt w:val="bullet"/>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8B544E"/>
    <w:multiLevelType w:val="hybridMultilevel"/>
    <w:tmpl w:val="2014EF3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Wingdings"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Wingdings" w:hint="default"/>
      </w:rPr>
    </w:lvl>
    <w:lvl w:ilvl="8" w:tplc="FFFFFFFF" w:tentative="1">
      <w:start w:val="1"/>
      <w:numFmt w:val="bullet"/>
      <w:lvlText w:val=""/>
      <w:lvlJc w:val="left"/>
      <w:pPr>
        <w:ind w:left="6840" w:hanging="360"/>
      </w:pPr>
      <w:rPr>
        <w:rFonts w:ascii="Wingdings" w:hAnsi="Wingdings" w:hint="default"/>
      </w:rPr>
    </w:lvl>
  </w:abstractNum>
  <w:abstractNum w:abstractNumId="17">
    <w:nsid w:val="30876B57"/>
    <w:multiLevelType w:val="hybridMultilevel"/>
    <w:tmpl w:val="6B40D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0E32669"/>
    <w:multiLevelType w:val="hybridMultilevel"/>
    <w:tmpl w:val="9216F114"/>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9">
    <w:nsid w:val="37933562"/>
    <w:multiLevelType w:val="hybridMultilevel"/>
    <w:tmpl w:val="69F099C2"/>
    <w:lvl w:ilvl="0" w:tplc="57A6D3F4">
      <w:start w:val="1"/>
      <w:numFmt w:val="bullet"/>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8C23593"/>
    <w:multiLevelType w:val="hybridMultilevel"/>
    <w:tmpl w:val="0E146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9C33091"/>
    <w:multiLevelType w:val="hybridMultilevel"/>
    <w:tmpl w:val="B17697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A7009F9"/>
    <w:multiLevelType w:val="hybridMultilevel"/>
    <w:tmpl w:val="A4106F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B503D3D"/>
    <w:multiLevelType w:val="hybridMultilevel"/>
    <w:tmpl w:val="2FC63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BF84CD0"/>
    <w:multiLevelType w:val="hybridMultilevel"/>
    <w:tmpl w:val="003A17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F335825"/>
    <w:multiLevelType w:val="hybridMultilevel"/>
    <w:tmpl w:val="7D521FE0"/>
    <w:lvl w:ilvl="0" w:tplc="040C0001">
      <w:start w:val="1"/>
      <w:numFmt w:val="bullet"/>
      <w:lvlText w:val=""/>
      <w:lvlJc w:val="left"/>
      <w:pPr>
        <w:ind w:left="1134" w:hanging="360"/>
      </w:pPr>
      <w:rPr>
        <w:rFonts w:ascii="Symbol" w:hAnsi="Symbo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6">
    <w:nsid w:val="428931AA"/>
    <w:multiLevelType w:val="hybridMultilevel"/>
    <w:tmpl w:val="04E659E8"/>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7">
    <w:nsid w:val="4766528F"/>
    <w:multiLevelType w:val="hybridMultilevel"/>
    <w:tmpl w:val="34202C5A"/>
    <w:lvl w:ilvl="0" w:tplc="96C46668">
      <w:numFmt w:val="bullet"/>
      <w:lvlText w:val="-"/>
      <w:lvlJc w:val="left"/>
      <w:pPr>
        <w:ind w:left="717" w:hanging="360"/>
      </w:pPr>
      <w:rPr>
        <w:rFonts w:ascii="Calibri" w:eastAsia="Calibri" w:hAnsi="Calibri" w:cstheme="minorHAnsi"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8">
    <w:nsid w:val="4FBF2208"/>
    <w:multiLevelType w:val="hybridMultilevel"/>
    <w:tmpl w:val="A050BCE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581F7731"/>
    <w:multiLevelType w:val="hybridMultilevel"/>
    <w:tmpl w:val="5D667ACC"/>
    <w:lvl w:ilvl="0" w:tplc="3014FF64">
      <w:numFmt w:val="decimal"/>
      <w:lvlText w:val="%1"/>
      <w:lvlJc w:val="left"/>
      <w:pPr>
        <w:ind w:left="4236" w:hanging="792"/>
      </w:pPr>
      <w:rPr>
        <w:rFonts w:hint="default"/>
      </w:rPr>
    </w:lvl>
    <w:lvl w:ilvl="1" w:tplc="040C0019" w:tentative="1">
      <w:start w:val="1"/>
      <w:numFmt w:val="lowerLetter"/>
      <w:lvlText w:val="%2."/>
      <w:lvlJc w:val="left"/>
      <w:pPr>
        <w:ind w:left="4524" w:hanging="360"/>
      </w:pPr>
    </w:lvl>
    <w:lvl w:ilvl="2" w:tplc="040C001B" w:tentative="1">
      <w:start w:val="1"/>
      <w:numFmt w:val="lowerRoman"/>
      <w:lvlText w:val="%3."/>
      <w:lvlJc w:val="right"/>
      <w:pPr>
        <w:ind w:left="5244" w:hanging="180"/>
      </w:pPr>
    </w:lvl>
    <w:lvl w:ilvl="3" w:tplc="040C000F" w:tentative="1">
      <w:start w:val="1"/>
      <w:numFmt w:val="decimal"/>
      <w:lvlText w:val="%4."/>
      <w:lvlJc w:val="left"/>
      <w:pPr>
        <w:ind w:left="5964" w:hanging="360"/>
      </w:pPr>
    </w:lvl>
    <w:lvl w:ilvl="4" w:tplc="040C0019" w:tentative="1">
      <w:start w:val="1"/>
      <w:numFmt w:val="lowerLetter"/>
      <w:lvlText w:val="%5."/>
      <w:lvlJc w:val="left"/>
      <w:pPr>
        <w:ind w:left="6684" w:hanging="360"/>
      </w:pPr>
    </w:lvl>
    <w:lvl w:ilvl="5" w:tplc="040C001B" w:tentative="1">
      <w:start w:val="1"/>
      <w:numFmt w:val="lowerRoman"/>
      <w:lvlText w:val="%6."/>
      <w:lvlJc w:val="right"/>
      <w:pPr>
        <w:ind w:left="7404" w:hanging="180"/>
      </w:pPr>
    </w:lvl>
    <w:lvl w:ilvl="6" w:tplc="040C000F" w:tentative="1">
      <w:start w:val="1"/>
      <w:numFmt w:val="decimal"/>
      <w:lvlText w:val="%7."/>
      <w:lvlJc w:val="left"/>
      <w:pPr>
        <w:ind w:left="8124" w:hanging="360"/>
      </w:pPr>
    </w:lvl>
    <w:lvl w:ilvl="7" w:tplc="040C0019" w:tentative="1">
      <w:start w:val="1"/>
      <w:numFmt w:val="lowerLetter"/>
      <w:lvlText w:val="%8."/>
      <w:lvlJc w:val="left"/>
      <w:pPr>
        <w:ind w:left="8844" w:hanging="360"/>
      </w:pPr>
    </w:lvl>
    <w:lvl w:ilvl="8" w:tplc="040C001B" w:tentative="1">
      <w:start w:val="1"/>
      <w:numFmt w:val="lowerRoman"/>
      <w:lvlText w:val="%9."/>
      <w:lvlJc w:val="right"/>
      <w:pPr>
        <w:ind w:left="9564" w:hanging="180"/>
      </w:pPr>
    </w:lvl>
  </w:abstractNum>
  <w:abstractNum w:abstractNumId="30">
    <w:nsid w:val="594A4327"/>
    <w:multiLevelType w:val="hybridMultilevel"/>
    <w:tmpl w:val="0016A840"/>
    <w:lvl w:ilvl="0" w:tplc="67629C5C">
      <w:start w:val="1"/>
      <w:numFmt w:val="bullet"/>
      <w:lvlText w:val=""/>
      <w:lvlJc w:val="left"/>
      <w:pPr>
        <w:ind w:left="1366" w:hanging="360"/>
      </w:pPr>
      <w:rPr>
        <w:rFonts w:ascii="Symbol" w:hAnsi="Symbol" w:hint="default"/>
      </w:rPr>
    </w:lvl>
    <w:lvl w:ilvl="1" w:tplc="040C0003" w:tentative="1">
      <w:start w:val="1"/>
      <w:numFmt w:val="bullet"/>
      <w:lvlText w:val="o"/>
      <w:lvlJc w:val="left"/>
      <w:pPr>
        <w:ind w:left="2086" w:hanging="360"/>
      </w:pPr>
      <w:rPr>
        <w:rFonts w:ascii="Courier New" w:hAnsi="Courier New" w:cs="Courier New" w:hint="default"/>
      </w:rPr>
    </w:lvl>
    <w:lvl w:ilvl="2" w:tplc="040C0005" w:tentative="1">
      <w:start w:val="1"/>
      <w:numFmt w:val="bullet"/>
      <w:lvlText w:val=""/>
      <w:lvlJc w:val="left"/>
      <w:pPr>
        <w:ind w:left="2806" w:hanging="360"/>
      </w:pPr>
      <w:rPr>
        <w:rFonts w:ascii="Wingdings" w:hAnsi="Wingdings" w:hint="default"/>
      </w:rPr>
    </w:lvl>
    <w:lvl w:ilvl="3" w:tplc="040C0001" w:tentative="1">
      <w:start w:val="1"/>
      <w:numFmt w:val="bullet"/>
      <w:lvlText w:val=""/>
      <w:lvlJc w:val="left"/>
      <w:pPr>
        <w:ind w:left="3526" w:hanging="360"/>
      </w:pPr>
      <w:rPr>
        <w:rFonts w:ascii="Symbol" w:hAnsi="Symbol" w:hint="default"/>
      </w:rPr>
    </w:lvl>
    <w:lvl w:ilvl="4" w:tplc="040C0003" w:tentative="1">
      <w:start w:val="1"/>
      <w:numFmt w:val="bullet"/>
      <w:lvlText w:val="o"/>
      <w:lvlJc w:val="left"/>
      <w:pPr>
        <w:ind w:left="4246" w:hanging="360"/>
      </w:pPr>
      <w:rPr>
        <w:rFonts w:ascii="Courier New" w:hAnsi="Courier New" w:cs="Courier New" w:hint="default"/>
      </w:rPr>
    </w:lvl>
    <w:lvl w:ilvl="5" w:tplc="040C0005" w:tentative="1">
      <w:start w:val="1"/>
      <w:numFmt w:val="bullet"/>
      <w:lvlText w:val=""/>
      <w:lvlJc w:val="left"/>
      <w:pPr>
        <w:ind w:left="4966" w:hanging="360"/>
      </w:pPr>
      <w:rPr>
        <w:rFonts w:ascii="Wingdings" w:hAnsi="Wingdings" w:hint="default"/>
      </w:rPr>
    </w:lvl>
    <w:lvl w:ilvl="6" w:tplc="040C0001" w:tentative="1">
      <w:start w:val="1"/>
      <w:numFmt w:val="bullet"/>
      <w:lvlText w:val=""/>
      <w:lvlJc w:val="left"/>
      <w:pPr>
        <w:ind w:left="5686" w:hanging="360"/>
      </w:pPr>
      <w:rPr>
        <w:rFonts w:ascii="Symbol" w:hAnsi="Symbol" w:hint="default"/>
      </w:rPr>
    </w:lvl>
    <w:lvl w:ilvl="7" w:tplc="040C0003" w:tentative="1">
      <w:start w:val="1"/>
      <w:numFmt w:val="bullet"/>
      <w:lvlText w:val="o"/>
      <w:lvlJc w:val="left"/>
      <w:pPr>
        <w:ind w:left="6406" w:hanging="360"/>
      </w:pPr>
      <w:rPr>
        <w:rFonts w:ascii="Courier New" w:hAnsi="Courier New" w:cs="Courier New" w:hint="default"/>
      </w:rPr>
    </w:lvl>
    <w:lvl w:ilvl="8" w:tplc="040C0005" w:tentative="1">
      <w:start w:val="1"/>
      <w:numFmt w:val="bullet"/>
      <w:lvlText w:val=""/>
      <w:lvlJc w:val="left"/>
      <w:pPr>
        <w:ind w:left="7126" w:hanging="360"/>
      </w:pPr>
      <w:rPr>
        <w:rFonts w:ascii="Wingdings" w:hAnsi="Wingdings" w:hint="default"/>
      </w:rPr>
    </w:lvl>
  </w:abstractNum>
  <w:abstractNum w:abstractNumId="31">
    <w:nsid w:val="5EE8303A"/>
    <w:multiLevelType w:val="hybridMultilevel"/>
    <w:tmpl w:val="E048C67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2">
    <w:nsid w:val="5F906CC0"/>
    <w:multiLevelType w:val="hybridMultilevel"/>
    <w:tmpl w:val="4E604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1FB2D8C"/>
    <w:multiLevelType w:val="hybridMultilevel"/>
    <w:tmpl w:val="42785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61B5870"/>
    <w:multiLevelType w:val="hybridMultilevel"/>
    <w:tmpl w:val="9348B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7950FB6"/>
    <w:multiLevelType w:val="hybridMultilevel"/>
    <w:tmpl w:val="C46E5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7F145F1"/>
    <w:multiLevelType w:val="hybridMultilevel"/>
    <w:tmpl w:val="F03CB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2561528"/>
    <w:multiLevelType w:val="hybridMultilevel"/>
    <w:tmpl w:val="8CD8A26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8">
    <w:nsid w:val="740406B9"/>
    <w:multiLevelType w:val="hybridMultilevel"/>
    <w:tmpl w:val="0F1886C0"/>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9">
    <w:nsid w:val="746337FA"/>
    <w:multiLevelType w:val="hybridMultilevel"/>
    <w:tmpl w:val="9A66B9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7591100F"/>
    <w:multiLevelType w:val="hybridMultilevel"/>
    <w:tmpl w:val="791CBC92"/>
    <w:lvl w:ilvl="0" w:tplc="57A6D3F4">
      <w:start w:val="1"/>
      <w:numFmt w:val="bullet"/>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6D92B75"/>
    <w:multiLevelType w:val="hybridMultilevel"/>
    <w:tmpl w:val="B8DA0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77647F8"/>
    <w:multiLevelType w:val="hybridMultilevel"/>
    <w:tmpl w:val="7C9E4216"/>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3">
    <w:nsid w:val="7798543C"/>
    <w:multiLevelType w:val="hybridMultilevel"/>
    <w:tmpl w:val="B584300C"/>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4">
    <w:nsid w:val="781A5993"/>
    <w:multiLevelType w:val="hybridMultilevel"/>
    <w:tmpl w:val="6C34A39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nsid w:val="79947BDF"/>
    <w:multiLevelType w:val="hybridMultilevel"/>
    <w:tmpl w:val="F90AB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B9C754D"/>
    <w:multiLevelType w:val="hybridMultilevel"/>
    <w:tmpl w:val="94FAB5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C3F57A3"/>
    <w:multiLevelType w:val="hybridMultilevel"/>
    <w:tmpl w:val="B56EC84A"/>
    <w:lvl w:ilvl="0" w:tplc="8834B8BC">
      <w:start w:val="12"/>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nsid w:val="7C866A4D"/>
    <w:multiLevelType w:val="hybridMultilevel"/>
    <w:tmpl w:val="B4907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E880CD8"/>
    <w:multiLevelType w:val="hybridMultilevel"/>
    <w:tmpl w:val="F2BEE592"/>
    <w:lvl w:ilvl="0" w:tplc="57A6D3F4">
      <w:start w:val="1"/>
      <w:numFmt w:val="bullet"/>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7EBB18DB"/>
    <w:multiLevelType w:val="hybridMultilevel"/>
    <w:tmpl w:val="63040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41"/>
  </w:num>
  <w:num w:numId="4">
    <w:abstractNumId w:val="49"/>
  </w:num>
  <w:num w:numId="5">
    <w:abstractNumId w:val="4"/>
  </w:num>
  <w:num w:numId="6">
    <w:abstractNumId w:val="40"/>
  </w:num>
  <w:num w:numId="7">
    <w:abstractNumId w:val="19"/>
  </w:num>
  <w:num w:numId="8">
    <w:abstractNumId w:val="14"/>
  </w:num>
  <w:num w:numId="9">
    <w:abstractNumId w:val="32"/>
  </w:num>
  <w:num w:numId="10">
    <w:abstractNumId w:val="16"/>
  </w:num>
  <w:num w:numId="11">
    <w:abstractNumId w:val="23"/>
  </w:num>
  <w:num w:numId="12">
    <w:abstractNumId w:val="15"/>
  </w:num>
  <w:num w:numId="13">
    <w:abstractNumId w:val="24"/>
  </w:num>
  <w:num w:numId="14">
    <w:abstractNumId w:val="36"/>
  </w:num>
  <w:num w:numId="15">
    <w:abstractNumId w:val="6"/>
  </w:num>
  <w:num w:numId="16">
    <w:abstractNumId w:val="37"/>
  </w:num>
  <w:num w:numId="17">
    <w:abstractNumId w:val="18"/>
  </w:num>
  <w:num w:numId="18">
    <w:abstractNumId w:val="2"/>
  </w:num>
  <w:num w:numId="19">
    <w:abstractNumId w:val="31"/>
  </w:num>
  <w:num w:numId="20">
    <w:abstractNumId w:val="42"/>
  </w:num>
  <w:num w:numId="21">
    <w:abstractNumId w:val="25"/>
  </w:num>
  <w:num w:numId="22">
    <w:abstractNumId w:val="7"/>
  </w:num>
  <w:num w:numId="23">
    <w:abstractNumId w:val="46"/>
  </w:num>
  <w:num w:numId="24">
    <w:abstractNumId w:val="28"/>
  </w:num>
  <w:num w:numId="25">
    <w:abstractNumId w:val="20"/>
  </w:num>
  <w:num w:numId="26">
    <w:abstractNumId w:val="44"/>
  </w:num>
  <w:num w:numId="27">
    <w:abstractNumId w:val="8"/>
  </w:num>
  <w:num w:numId="28">
    <w:abstractNumId w:val="26"/>
  </w:num>
  <w:num w:numId="29">
    <w:abstractNumId w:val="43"/>
  </w:num>
  <w:num w:numId="30">
    <w:abstractNumId w:val="38"/>
  </w:num>
  <w:num w:numId="31">
    <w:abstractNumId w:val="3"/>
  </w:num>
  <w:num w:numId="32">
    <w:abstractNumId w:val="48"/>
  </w:num>
  <w:num w:numId="33">
    <w:abstractNumId w:val="22"/>
  </w:num>
  <w:num w:numId="34">
    <w:abstractNumId w:val="45"/>
  </w:num>
  <w:num w:numId="35">
    <w:abstractNumId w:val="12"/>
  </w:num>
  <w:num w:numId="36">
    <w:abstractNumId w:val="34"/>
  </w:num>
  <w:num w:numId="37">
    <w:abstractNumId w:val="13"/>
  </w:num>
  <w:num w:numId="38">
    <w:abstractNumId w:val="1"/>
  </w:num>
  <w:num w:numId="39">
    <w:abstractNumId w:val="10"/>
  </w:num>
  <w:num w:numId="40">
    <w:abstractNumId w:val="5"/>
  </w:num>
  <w:num w:numId="41">
    <w:abstractNumId w:val="0"/>
  </w:num>
  <w:num w:numId="42">
    <w:abstractNumId w:val="50"/>
  </w:num>
  <w:num w:numId="43">
    <w:abstractNumId w:val="35"/>
  </w:num>
  <w:num w:numId="44">
    <w:abstractNumId w:val="33"/>
  </w:num>
  <w:num w:numId="45">
    <w:abstractNumId w:val="9"/>
  </w:num>
  <w:num w:numId="46">
    <w:abstractNumId w:val="17"/>
  </w:num>
  <w:num w:numId="47">
    <w:abstractNumId w:val="11"/>
  </w:num>
  <w:num w:numId="48">
    <w:abstractNumId w:val="30"/>
  </w:num>
  <w:num w:numId="49">
    <w:abstractNumId w:val="21"/>
  </w:num>
  <w:num w:numId="50">
    <w:abstractNumId w:val="47"/>
  </w:num>
  <w:num w:numId="51">
    <w:abstractNumId w:val="27"/>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MAS ERIC">
    <w15:presenceInfo w15:providerId="AD" w15:userId="S-1-5-21-1608400361-1401040151-28319967-177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revisionView w:markup="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11"/>
    <w:rsid w:val="000007FA"/>
    <w:rsid w:val="0000571F"/>
    <w:rsid w:val="00015652"/>
    <w:rsid w:val="00033B08"/>
    <w:rsid w:val="00055EF8"/>
    <w:rsid w:val="000612B3"/>
    <w:rsid w:val="000856D7"/>
    <w:rsid w:val="000D0E94"/>
    <w:rsid w:val="000D31D2"/>
    <w:rsid w:val="000F7940"/>
    <w:rsid w:val="001024B9"/>
    <w:rsid w:val="00103006"/>
    <w:rsid w:val="00116AAB"/>
    <w:rsid w:val="001245D4"/>
    <w:rsid w:val="001319DA"/>
    <w:rsid w:val="00132FDC"/>
    <w:rsid w:val="00150746"/>
    <w:rsid w:val="001565DC"/>
    <w:rsid w:val="001707DA"/>
    <w:rsid w:val="001A03FB"/>
    <w:rsid w:val="001B36CC"/>
    <w:rsid w:val="001C2473"/>
    <w:rsid w:val="001C3FE5"/>
    <w:rsid w:val="001D0B09"/>
    <w:rsid w:val="00204191"/>
    <w:rsid w:val="002213A5"/>
    <w:rsid w:val="002439DE"/>
    <w:rsid w:val="00273B07"/>
    <w:rsid w:val="00281DE3"/>
    <w:rsid w:val="002870C3"/>
    <w:rsid w:val="002878C0"/>
    <w:rsid w:val="002B458A"/>
    <w:rsid w:val="002F6A3A"/>
    <w:rsid w:val="00311CFD"/>
    <w:rsid w:val="00333A0E"/>
    <w:rsid w:val="00337D69"/>
    <w:rsid w:val="003423E3"/>
    <w:rsid w:val="0035407E"/>
    <w:rsid w:val="00355534"/>
    <w:rsid w:val="003611AB"/>
    <w:rsid w:val="0036454F"/>
    <w:rsid w:val="00365DB6"/>
    <w:rsid w:val="003727C5"/>
    <w:rsid w:val="00375511"/>
    <w:rsid w:val="0038655C"/>
    <w:rsid w:val="003934A2"/>
    <w:rsid w:val="00395CEF"/>
    <w:rsid w:val="003E2280"/>
    <w:rsid w:val="004005E1"/>
    <w:rsid w:val="004528FC"/>
    <w:rsid w:val="0048552A"/>
    <w:rsid w:val="00486B57"/>
    <w:rsid w:val="004B7A9D"/>
    <w:rsid w:val="004C3F1E"/>
    <w:rsid w:val="004C4816"/>
    <w:rsid w:val="004C5968"/>
    <w:rsid w:val="00511755"/>
    <w:rsid w:val="00511C8B"/>
    <w:rsid w:val="0051752A"/>
    <w:rsid w:val="0052570D"/>
    <w:rsid w:val="00546A05"/>
    <w:rsid w:val="00563B2E"/>
    <w:rsid w:val="0057312B"/>
    <w:rsid w:val="0057607C"/>
    <w:rsid w:val="00583CC7"/>
    <w:rsid w:val="00593623"/>
    <w:rsid w:val="005937C8"/>
    <w:rsid w:val="005939FE"/>
    <w:rsid w:val="005B7267"/>
    <w:rsid w:val="005D0C24"/>
    <w:rsid w:val="005F108C"/>
    <w:rsid w:val="00603C17"/>
    <w:rsid w:val="00624063"/>
    <w:rsid w:val="00624DB2"/>
    <w:rsid w:val="00631F58"/>
    <w:rsid w:val="006476E5"/>
    <w:rsid w:val="006C17A6"/>
    <w:rsid w:val="006D1299"/>
    <w:rsid w:val="00715A40"/>
    <w:rsid w:val="00731E82"/>
    <w:rsid w:val="0074058D"/>
    <w:rsid w:val="00754880"/>
    <w:rsid w:val="00760CC5"/>
    <w:rsid w:val="00760DBD"/>
    <w:rsid w:val="00762902"/>
    <w:rsid w:val="00764A09"/>
    <w:rsid w:val="007A04FA"/>
    <w:rsid w:val="007A2698"/>
    <w:rsid w:val="007B1D19"/>
    <w:rsid w:val="007B57E0"/>
    <w:rsid w:val="007C7D74"/>
    <w:rsid w:val="007E394C"/>
    <w:rsid w:val="007E5DA5"/>
    <w:rsid w:val="008040C8"/>
    <w:rsid w:val="00823CDA"/>
    <w:rsid w:val="00832EC8"/>
    <w:rsid w:val="008433C5"/>
    <w:rsid w:val="00850FA7"/>
    <w:rsid w:val="00871C11"/>
    <w:rsid w:val="00875BF4"/>
    <w:rsid w:val="00882DFD"/>
    <w:rsid w:val="008861F1"/>
    <w:rsid w:val="008A5DBC"/>
    <w:rsid w:val="008B203F"/>
    <w:rsid w:val="008B6D85"/>
    <w:rsid w:val="008C5287"/>
    <w:rsid w:val="008C6D00"/>
    <w:rsid w:val="008D11A3"/>
    <w:rsid w:val="008E57BF"/>
    <w:rsid w:val="00902E8C"/>
    <w:rsid w:val="0090422B"/>
    <w:rsid w:val="00925290"/>
    <w:rsid w:val="00927893"/>
    <w:rsid w:val="00940245"/>
    <w:rsid w:val="00943B7F"/>
    <w:rsid w:val="00975B71"/>
    <w:rsid w:val="009770BE"/>
    <w:rsid w:val="009834AF"/>
    <w:rsid w:val="009841E2"/>
    <w:rsid w:val="00992050"/>
    <w:rsid w:val="009A41F3"/>
    <w:rsid w:val="009D488C"/>
    <w:rsid w:val="009E2E42"/>
    <w:rsid w:val="009F7B31"/>
    <w:rsid w:val="00A37896"/>
    <w:rsid w:val="00A418C2"/>
    <w:rsid w:val="00A506A4"/>
    <w:rsid w:val="00A51249"/>
    <w:rsid w:val="00A53B33"/>
    <w:rsid w:val="00A60C4F"/>
    <w:rsid w:val="00AA22EE"/>
    <w:rsid w:val="00AB5B48"/>
    <w:rsid w:val="00AD5E90"/>
    <w:rsid w:val="00B07A89"/>
    <w:rsid w:val="00B23714"/>
    <w:rsid w:val="00B44D4F"/>
    <w:rsid w:val="00B60EF8"/>
    <w:rsid w:val="00B73B1B"/>
    <w:rsid w:val="00B73E81"/>
    <w:rsid w:val="00B75F53"/>
    <w:rsid w:val="00B85465"/>
    <w:rsid w:val="00B95142"/>
    <w:rsid w:val="00B96EEF"/>
    <w:rsid w:val="00BB1B38"/>
    <w:rsid w:val="00BB33FA"/>
    <w:rsid w:val="00BE2E7D"/>
    <w:rsid w:val="00BE36CA"/>
    <w:rsid w:val="00C01168"/>
    <w:rsid w:val="00C0765F"/>
    <w:rsid w:val="00C1318E"/>
    <w:rsid w:val="00C25220"/>
    <w:rsid w:val="00C37A77"/>
    <w:rsid w:val="00C43014"/>
    <w:rsid w:val="00C46E03"/>
    <w:rsid w:val="00C56CF5"/>
    <w:rsid w:val="00C7562B"/>
    <w:rsid w:val="00C964E4"/>
    <w:rsid w:val="00CA0C71"/>
    <w:rsid w:val="00CB3E90"/>
    <w:rsid w:val="00CF351A"/>
    <w:rsid w:val="00D02DD1"/>
    <w:rsid w:val="00D25F8D"/>
    <w:rsid w:val="00D36036"/>
    <w:rsid w:val="00D57301"/>
    <w:rsid w:val="00D57D5A"/>
    <w:rsid w:val="00D60059"/>
    <w:rsid w:val="00D601D6"/>
    <w:rsid w:val="00D662CE"/>
    <w:rsid w:val="00D921C4"/>
    <w:rsid w:val="00D93739"/>
    <w:rsid w:val="00D95534"/>
    <w:rsid w:val="00DA4B38"/>
    <w:rsid w:val="00DA6A68"/>
    <w:rsid w:val="00DD1D51"/>
    <w:rsid w:val="00DE1850"/>
    <w:rsid w:val="00DE3CFB"/>
    <w:rsid w:val="00DE4906"/>
    <w:rsid w:val="00DF735F"/>
    <w:rsid w:val="00E00ACF"/>
    <w:rsid w:val="00E03163"/>
    <w:rsid w:val="00E13E85"/>
    <w:rsid w:val="00E16C54"/>
    <w:rsid w:val="00E23450"/>
    <w:rsid w:val="00E31BDF"/>
    <w:rsid w:val="00E339EC"/>
    <w:rsid w:val="00E6188F"/>
    <w:rsid w:val="00E72E12"/>
    <w:rsid w:val="00E73938"/>
    <w:rsid w:val="00E90673"/>
    <w:rsid w:val="00EB6849"/>
    <w:rsid w:val="00EE024F"/>
    <w:rsid w:val="00F35DCA"/>
    <w:rsid w:val="00F41960"/>
    <w:rsid w:val="00F46AD0"/>
    <w:rsid w:val="00F602BC"/>
    <w:rsid w:val="00F6085F"/>
    <w:rsid w:val="00F65F67"/>
    <w:rsid w:val="00F6795A"/>
    <w:rsid w:val="00F71C1D"/>
    <w:rsid w:val="00FA0118"/>
    <w:rsid w:val="00FA1384"/>
    <w:rsid w:val="00FB23E6"/>
    <w:rsid w:val="00FD3880"/>
    <w:rsid w:val="00FF1C19"/>
    <w:rsid w:val="00FF4A6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61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51752A"/>
    <w:pPr>
      <w:keepNext/>
      <w:spacing w:after="60" w:line="240" w:lineRule="auto"/>
      <w:outlineLvl w:val="0"/>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5511"/>
    <w:pPr>
      <w:tabs>
        <w:tab w:val="center" w:pos="4536"/>
        <w:tab w:val="right" w:pos="9072"/>
      </w:tabs>
      <w:spacing w:after="0" w:line="240" w:lineRule="auto"/>
    </w:pPr>
  </w:style>
  <w:style w:type="character" w:customStyle="1" w:styleId="En-tteCar">
    <w:name w:val="En-tête Car"/>
    <w:basedOn w:val="Policepardfaut"/>
    <w:link w:val="En-tte"/>
    <w:uiPriority w:val="99"/>
    <w:rsid w:val="00375511"/>
  </w:style>
  <w:style w:type="paragraph" w:styleId="Pieddepage">
    <w:name w:val="footer"/>
    <w:basedOn w:val="Normal"/>
    <w:link w:val="PieddepageCar"/>
    <w:uiPriority w:val="99"/>
    <w:unhideWhenUsed/>
    <w:rsid w:val="003755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5511"/>
  </w:style>
  <w:style w:type="paragraph" w:styleId="Textedebulles">
    <w:name w:val="Balloon Text"/>
    <w:basedOn w:val="Normal"/>
    <w:link w:val="TextedebullesCar"/>
    <w:uiPriority w:val="99"/>
    <w:semiHidden/>
    <w:unhideWhenUsed/>
    <w:rsid w:val="003755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5511"/>
    <w:rPr>
      <w:rFonts w:ascii="Tahoma" w:hAnsi="Tahoma" w:cs="Tahoma"/>
      <w:sz w:val="16"/>
      <w:szCs w:val="16"/>
    </w:rPr>
  </w:style>
  <w:style w:type="character" w:customStyle="1" w:styleId="Titre1Car">
    <w:name w:val="Titre 1 Car"/>
    <w:basedOn w:val="Policepardfaut"/>
    <w:link w:val="Titre1"/>
    <w:rsid w:val="0051752A"/>
    <w:rPr>
      <w:rFonts w:ascii="Times New Roman" w:eastAsia="Times New Roman" w:hAnsi="Times New Roman" w:cs="Times New Roman"/>
      <w:b/>
      <w:bCs/>
      <w:sz w:val="24"/>
      <w:szCs w:val="24"/>
      <w:lang w:eastAsia="fr-FR"/>
    </w:rPr>
  </w:style>
  <w:style w:type="character" w:styleId="Lienhypertexte">
    <w:name w:val="Hyperlink"/>
    <w:uiPriority w:val="99"/>
    <w:rsid w:val="0051752A"/>
    <w:rPr>
      <w:color w:val="0000FF"/>
      <w:u w:val="single"/>
    </w:rPr>
  </w:style>
  <w:style w:type="paragraph" w:styleId="NormalWeb">
    <w:name w:val="Normal (Web)"/>
    <w:basedOn w:val="Normal"/>
    <w:uiPriority w:val="99"/>
    <w:rsid w:val="005175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51752A"/>
    <w:rPr>
      <w:b/>
      <w:bCs/>
    </w:rPr>
  </w:style>
  <w:style w:type="paragraph" w:styleId="Paragraphedeliste">
    <w:name w:val="List Paragraph"/>
    <w:basedOn w:val="Normal"/>
    <w:uiPriority w:val="34"/>
    <w:qFormat/>
    <w:rsid w:val="0051752A"/>
    <w:pPr>
      <w:spacing w:before="100" w:beforeAutospacing="1" w:after="100" w:afterAutospacing="1" w:line="240" w:lineRule="auto"/>
    </w:pPr>
    <w:rPr>
      <w:rFonts w:ascii="Times New Roman" w:eastAsia="Calibri" w:hAnsi="Times New Roman" w:cs="Times New Roman"/>
      <w:sz w:val="24"/>
      <w:szCs w:val="24"/>
      <w:lang w:eastAsia="fr-FR"/>
    </w:rPr>
  </w:style>
  <w:style w:type="numbering" w:customStyle="1" w:styleId="Aucuneliste1">
    <w:name w:val="Aucune liste1"/>
    <w:next w:val="Aucuneliste"/>
    <w:uiPriority w:val="99"/>
    <w:semiHidden/>
    <w:unhideWhenUsed/>
    <w:rsid w:val="00103006"/>
  </w:style>
  <w:style w:type="paragraph" w:styleId="Lgende">
    <w:name w:val="caption"/>
    <w:basedOn w:val="Normal"/>
    <w:next w:val="Normal"/>
    <w:uiPriority w:val="35"/>
    <w:unhideWhenUsed/>
    <w:qFormat/>
    <w:rsid w:val="00103006"/>
    <w:pPr>
      <w:spacing w:line="240" w:lineRule="auto"/>
    </w:pPr>
    <w:rPr>
      <w:b/>
      <w:bCs/>
      <w:color w:val="4F81BD" w:themeColor="accent1"/>
      <w:sz w:val="18"/>
      <w:szCs w:val="18"/>
    </w:rPr>
  </w:style>
  <w:style w:type="paragraph" w:styleId="Corpsdetexte3">
    <w:name w:val="Body Text 3"/>
    <w:basedOn w:val="Normal"/>
    <w:link w:val="Corpsdetexte3Car"/>
    <w:semiHidden/>
    <w:rsid w:val="00103006"/>
    <w:pPr>
      <w:spacing w:after="0" w:line="240" w:lineRule="auto"/>
      <w:jc w:val="both"/>
    </w:pPr>
    <w:rPr>
      <w:rFonts w:ascii="Helvetica" w:eastAsia="Times New Roman" w:hAnsi="Helvetica" w:cs="Cambria"/>
      <w:lang w:eastAsia="fr-FR"/>
    </w:rPr>
  </w:style>
  <w:style w:type="character" w:customStyle="1" w:styleId="Corpsdetexte3Car">
    <w:name w:val="Corps de texte 3 Car"/>
    <w:basedOn w:val="Policepardfaut"/>
    <w:link w:val="Corpsdetexte3"/>
    <w:semiHidden/>
    <w:rsid w:val="00103006"/>
    <w:rPr>
      <w:rFonts w:ascii="Helvetica" w:eastAsia="Times New Roman" w:hAnsi="Helvetica" w:cs="Cambria"/>
      <w:lang w:eastAsia="fr-FR"/>
    </w:rPr>
  </w:style>
  <w:style w:type="paragraph" w:customStyle="1" w:styleId="Default">
    <w:name w:val="Default"/>
    <w:rsid w:val="00103006"/>
    <w:pPr>
      <w:autoSpaceDE w:val="0"/>
      <w:autoSpaceDN w:val="0"/>
      <w:adjustRightInd w:val="0"/>
      <w:spacing w:after="0" w:line="240" w:lineRule="auto"/>
    </w:pPr>
    <w:rPr>
      <w:rFonts w:ascii="Calibri" w:hAnsi="Calibri" w:cs="Calibri"/>
      <w:color w:val="000000"/>
      <w:sz w:val="24"/>
      <w:szCs w:val="24"/>
    </w:rPr>
  </w:style>
  <w:style w:type="paragraph" w:styleId="Textebrut">
    <w:name w:val="Plain Text"/>
    <w:basedOn w:val="Normal"/>
    <w:link w:val="TextebrutCar"/>
    <w:uiPriority w:val="99"/>
    <w:semiHidden/>
    <w:unhideWhenUsed/>
    <w:rsid w:val="00103006"/>
    <w:pPr>
      <w:spacing w:after="0" w:line="240" w:lineRule="auto"/>
    </w:pPr>
    <w:rPr>
      <w:rFonts w:ascii="Calibri" w:hAnsi="Calibri" w:cs="Calibri"/>
    </w:rPr>
  </w:style>
  <w:style w:type="character" w:customStyle="1" w:styleId="TextebrutCar">
    <w:name w:val="Texte brut Car"/>
    <w:basedOn w:val="Policepardfaut"/>
    <w:link w:val="Textebrut"/>
    <w:uiPriority w:val="99"/>
    <w:semiHidden/>
    <w:rsid w:val="00103006"/>
    <w:rPr>
      <w:rFonts w:ascii="Calibri" w:hAnsi="Calibri" w:cs="Calibri"/>
    </w:rPr>
  </w:style>
  <w:style w:type="paragraph" w:customStyle="1" w:styleId="ydp8c97c87fyiv4824249418msonormal">
    <w:name w:val="ydp8c97c87fyiv4824249418msonormal"/>
    <w:basedOn w:val="Normal"/>
    <w:rsid w:val="00AA22EE"/>
    <w:pPr>
      <w:spacing w:before="100" w:beforeAutospacing="1" w:after="100" w:afterAutospacing="1" w:line="240" w:lineRule="auto"/>
    </w:pPr>
    <w:rPr>
      <w:rFonts w:ascii="Times New Roman" w:hAnsi="Times New Roman" w:cs="Times New Roman"/>
      <w:sz w:val="24"/>
      <w:szCs w:val="24"/>
      <w:lang w:eastAsia="fr-FR"/>
    </w:rPr>
  </w:style>
  <w:style w:type="paragraph" w:customStyle="1" w:styleId="Standard">
    <w:name w:val="Standard"/>
    <w:basedOn w:val="Normal"/>
    <w:rsid w:val="00B95142"/>
    <w:pPr>
      <w:autoSpaceDN w:val="0"/>
      <w:spacing w:after="0" w:line="240" w:lineRule="auto"/>
    </w:pPr>
    <w:rPr>
      <w:rFonts w:ascii="Times New Roman" w:hAnsi="Times New Roman" w:cs="Times New Roman"/>
      <w:sz w:val="24"/>
      <w:szCs w:val="24"/>
      <w:lang w:eastAsia="zh-CN"/>
    </w:rPr>
  </w:style>
  <w:style w:type="paragraph" w:customStyle="1" w:styleId="Textbody">
    <w:name w:val="Text body"/>
    <w:basedOn w:val="Normal"/>
    <w:rsid w:val="00B95142"/>
    <w:pPr>
      <w:autoSpaceDN w:val="0"/>
      <w:spacing w:after="120" w:line="240" w:lineRule="auto"/>
    </w:pPr>
    <w:rPr>
      <w:rFonts w:ascii="Times New Roman" w:hAnsi="Times New Roman" w:cs="Times New Roman"/>
      <w:sz w:val="24"/>
      <w:szCs w:val="24"/>
      <w:lang w:eastAsia="zh-CN"/>
    </w:rPr>
  </w:style>
  <w:style w:type="character" w:styleId="Marquedannotation">
    <w:name w:val="annotation reference"/>
    <w:basedOn w:val="Policepardfaut"/>
    <w:uiPriority w:val="99"/>
    <w:semiHidden/>
    <w:unhideWhenUsed/>
    <w:rsid w:val="00281DE3"/>
    <w:rPr>
      <w:sz w:val="16"/>
      <w:szCs w:val="16"/>
    </w:rPr>
  </w:style>
  <w:style w:type="paragraph" w:styleId="Commentaire">
    <w:name w:val="annotation text"/>
    <w:basedOn w:val="Normal"/>
    <w:link w:val="CommentaireCar"/>
    <w:uiPriority w:val="99"/>
    <w:semiHidden/>
    <w:unhideWhenUsed/>
    <w:rsid w:val="00281DE3"/>
    <w:pPr>
      <w:spacing w:line="240" w:lineRule="auto"/>
    </w:pPr>
    <w:rPr>
      <w:sz w:val="20"/>
      <w:szCs w:val="20"/>
    </w:rPr>
  </w:style>
  <w:style w:type="character" w:customStyle="1" w:styleId="CommentaireCar">
    <w:name w:val="Commentaire Car"/>
    <w:basedOn w:val="Policepardfaut"/>
    <w:link w:val="Commentaire"/>
    <w:uiPriority w:val="99"/>
    <w:semiHidden/>
    <w:rsid w:val="00281DE3"/>
    <w:rPr>
      <w:sz w:val="20"/>
      <w:szCs w:val="20"/>
    </w:rPr>
  </w:style>
  <w:style w:type="paragraph" w:styleId="Objetducommentaire">
    <w:name w:val="annotation subject"/>
    <w:basedOn w:val="Commentaire"/>
    <w:next w:val="Commentaire"/>
    <w:link w:val="ObjetducommentaireCar"/>
    <w:uiPriority w:val="99"/>
    <w:semiHidden/>
    <w:unhideWhenUsed/>
    <w:rsid w:val="00281DE3"/>
    <w:rPr>
      <w:b/>
      <w:bCs/>
    </w:rPr>
  </w:style>
  <w:style w:type="character" w:customStyle="1" w:styleId="ObjetducommentaireCar">
    <w:name w:val="Objet du commentaire Car"/>
    <w:basedOn w:val="CommentaireCar"/>
    <w:link w:val="Objetducommentaire"/>
    <w:uiPriority w:val="99"/>
    <w:semiHidden/>
    <w:rsid w:val="00281DE3"/>
    <w:rPr>
      <w:b/>
      <w:bCs/>
      <w:sz w:val="20"/>
      <w:szCs w:val="20"/>
    </w:rPr>
  </w:style>
  <w:style w:type="paragraph" w:styleId="Sansinterligne">
    <w:name w:val="No Spacing"/>
    <w:uiPriority w:val="1"/>
    <w:qFormat/>
    <w:rsid w:val="005B726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51752A"/>
    <w:pPr>
      <w:keepNext/>
      <w:spacing w:after="60" w:line="240" w:lineRule="auto"/>
      <w:outlineLvl w:val="0"/>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5511"/>
    <w:pPr>
      <w:tabs>
        <w:tab w:val="center" w:pos="4536"/>
        <w:tab w:val="right" w:pos="9072"/>
      </w:tabs>
      <w:spacing w:after="0" w:line="240" w:lineRule="auto"/>
    </w:pPr>
  </w:style>
  <w:style w:type="character" w:customStyle="1" w:styleId="En-tteCar">
    <w:name w:val="En-tête Car"/>
    <w:basedOn w:val="Policepardfaut"/>
    <w:link w:val="En-tte"/>
    <w:uiPriority w:val="99"/>
    <w:rsid w:val="00375511"/>
  </w:style>
  <w:style w:type="paragraph" w:styleId="Pieddepage">
    <w:name w:val="footer"/>
    <w:basedOn w:val="Normal"/>
    <w:link w:val="PieddepageCar"/>
    <w:uiPriority w:val="99"/>
    <w:unhideWhenUsed/>
    <w:rsid w:val="003755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5511"/>
  </w:style>
  <w:style w:type="paragraph" w:styleId="Textedebulles">
    <w:name w:val="Balloon Text"/>
    <w:basedOn w:val="Normal"/>
    <w:link w:val="TextedebullesCar"/>
    <w:uiPriority w:val="99"/>
    <w:semiHidden/>
    <w:unhideWhenUsed/>
    <w:rsid w:val="003755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5511"/>
    <w:rPr>
      <w:rFonts w:ascii="Tahoma" w:hAnsi="Tahoma" w:cs="Tahoma"/>
      <w:sz w:val="16"/>
      <w:szCs w:val="16"/>
    </w:rPr>
  </w:style>
  <w:style w:type="character" w:customStyle="1" w:styleId="Titre1Car">
    <w:name w:val="Titre 1 Car"/>
    <w:basedOn w:val="Policepardfaut"/>
    <w:link w:val="Titre1"/>
    <w:rsid w:val="0051752A"/>
    <w:rPr>
      <w:rFonts w:ascii="Times New Roman" w:eastAsia="Times New Roman" w:hAnsi="Times New Roman" w:cs="Times New Roman"/>
      <w:b/>
      <w:bCs/>
      <w:sz w:val="24"/>
      <w:szCs w:val="24"/>
      <w:lang w:eastAsia="fr-FR"/>
    </w:rPr>
  </w:style>
  <w:style w:type="character" w:styleId="Lienhypertexte">
    <w:name w:val="Hyperlink"/>
    <w:uiPriority w:val="99"/>
    <w:rsid w:val="0051752A"/>
    <w:rPr>
      <w:color w:val="0000FF"/>
      <w:u w:val="single"/>
    </w:rPr>
  </w:style>
  <w:style w:type="paragraph" w:styleId="NormalWeb">
    <w:name w:val="Normal (Web)"/>
    <w:basedOn w:val="Normal"/>
    <w:uiPriority w:val="99"/>
    <w:rsid w:val="005175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51752A"/>
    <w:rPr>
      <w:b/>
      <w:bCs/>
    </w:rPr>
  </w:style>
  <w:style w:type="paragraph" w:styleId="Paragraphedeliste">
    <w:name w:val="List Paragraph"/>
    <w:basedOn w:val="Normal"/>
    <w:uiPriority w:val="34"/>
    <w:qFormat/>
    <w:rsid w:val="0051752A"/>
    <w:pPr>
      <w:spacing w:before="100" w:beforeAutospacing="1" w:after="100" w:afterAutospacing="1" w:line="240" w:lineRule="auto"/>
    </w:pPr>
    <w:rPr>
      <w:rFonts w:ascii="Times New Roman" w:eastAsia="Calibri" w:hAnsi="Times New Roman" w:cs="Times New Roman"/>
      <w:sz w:val="24"/>
      <w:szCs w:val="24"/>
      <w:lang w:eastAsia="fr-FR"/>
    </w:rPr>
  </w:style>
  <w:style w:type="numbering" w:customStyle="1" w:styleId="Aucuneliste1">
    <w:name w:val="Aucune liste1"/>
    <w:next w:val="Aucuneliste"/>
    <w:uiPriority w:val="99"/>
    <w:semiHidden/>
    <w:unhideWhenUsed/>
    <w:rsid w:val="00103006"/>
  </w:style>
  <w:style w:type="paragraph" w:styleId="Lgende">
    <w:name w:val="caption"/>
    <w:basedOn w:val="Normal"/>
    <w:next w:val="Normal"/>
    <w:uiPriority w:val="35"/>
    <w:unhideWhenUsed/>
    <w:qFormat/>
    <w:rsid w:val="00103006"/>
    <w:pPr>
      <w:spacing w:line="240" w:lineRule="auto"/>
    </w:pPr>
    <w:rPr>
      <w:b/>
      <w:bCs/>
      <w:color w:val="4F81BD" w:themeColor="accent1"/>
      <w:sz w:val="18"/>
      <w:szCs w:val="18"/>
    </w:rPr>
  </w:style>
  <w:style w:type="paragraph" w:styleId="Corpsdetexte3">
    <w:name w:val="Body Text 3"/>
    <w:basedOn w:val="Normal"/>
    <w:link w:val="Corpsdetexte3Car"/>
    <w:semiHidden/>
    <w:rsid w:val="00103006"/>
    <w:pPr>
      <w:spacing w:after="0" w:line="240" w:lineRule="auto"/>
      <w:jc w:val="both"/>
    </w:pPr>
    <w:rPr>
      <w:rFonts w:ascii="Helvetica" w:eastAsia="Times New Roman" w:hAnsi="Helvetica" w:cs="Cambria"/>
      <w:lang w:eastAsia="fr-FR"/>
    </w:rPr>
  </w:style>
  <w:style w:type="character" w:customStyle="1" w:styleId="Corpsdetexte3Car">
    <w:name w:val="Corps de texte 3 Car"/>
    <w:basedOn w:val="Policepardfaut"/>
    <w:link w:val="Corpsdetexte3"/>
    <w:semiHidden/>
    <w:rsid w:val="00103006"/>
    <w:rPr>
      <w:rFonts w:ascii="Helvetica" w:eastAsia="Times New Roman" w:hAnsi="Helvetica" w:cs="Cambria"/>
      <w:lang w:eastAsia="fr-FR"/>
    </w:rPr>
  </w:style>
  <w:style w:type="paragraph" w:customStyle="1" w:styleId="Default">
    <w:name w:val="Default"/>
    <w:rsid w:val="00103006"/>
    <w:pPr>
      <w:autoSpaceDE w:val="0"/>
      <w:autoSpaceDN w:val="0"/>
      <w:adjustRightInd w:val="0"/>
      <w:spacing w:after="0" w:line="240" w:lineRule="auto"/>
    </w:pPr>
    <w:rPr>
      <w:rFonts w:ascii="Calibri" w:hAnsi="Calibri" w:cs="Calibri"/>
      <w:color w:val="000000"/>
      <w:sz w:val="24"/>
      <w:szCs w:val="24"/>
    </w:rPr>
  </w:style>
  <w:style w:type="paragraph" w:styleId="Textebrut">
    <w:name w:val="Plain Text"/>
    <w:basedOn w:val="Normal"/>
    <w:link w:val="TextebrutCar"/>
    <w:uiPriority w:val="99"/>
    <w:semiHidden/>
    <w:unhideWhenUsed/>
    <w:rsid w:val="00103006"/>
    <w:pPr>
      <w:spacing w:after="0" w:line="240" w:lineRule="auto"/>
    </w:pPr>
    <w:rPr>
      <w:rFonts w:ascii="Calibri" w:hAnsi="Calibri" w:cs="Calibri"/>
    </w:rPr>
  </w:style>
  <w:style w:type="character" w:customStyle="1" w:styleId="TextebrutCar">
    <w:name w:val="Texte brut Car"/>
    <w:basedOn w:val="Policepardfaut"/>
    <w:link w:val="Textebrut"/>
    <w:uiPriority w:val="99"/>
    <w:semiHidden/>
    <w:rsid w:val="00103006"/>
    <w:rPr>
      <w:rFonts w:ascii="Calibri" w:hAnsi="Calibri" w:cs="Calibri"/>
    </w:rPr>
  </w:style>
  <w:style w:type="paragraph" w:customStyle="1" w:styleId="ydp8c97c87fyiv4824249418msonormal">
    <w:name w:val="ydp8c97c87fyiv4824249418msonormal"/>
    <w:basedOn w:val="Normal"/>
    <w:rsid w:val="00AA22EE"/>
    <w:pPr>
      <w:spacing w:before="100" w:beforeAutospacing="1" w:after="100" w:afterAutospacing="1" w:line="240" w:lineRule="auto"/>
    </w:pPr>
    <w:rPr>
      <w:rFonts w:ascii="Times New Roman" w:hAnsi="Times New Roman" w:cs="Times New Roman"/>
      <w:sz w:val="24"/>
      <w:szCs w:val="24"/>
      <w:lang w:eastAsia="fr-FR"/>
    </w:rPr>
  </w:style>
  <w:style w:type="paragraph" w:customStyle="1" w:styleId="Standard">
    <w:name w:val="Standard"/>
    <w:basedOn w:val="Normal"/>
    <w:rsid w:val="00B95142"/>
    <w:pPr>
      <w:autoSpaceDN w:val="0"/>
      <w:spacing w:after="0" w:line="240" w:lineRule="auto"/>
    </w:pPr>
    <w:rPr>
      <w:rFonts w:ascii="Times New Roman" w:hAnsi="Times New Roman" w:cs="Times New Roman"/>
      <w:sz w:val="24"/>
      <w:szCs w:val="24"/>
      <w:lang w:eastAsia="zh-CN"/>
    </w:rPr>
  </w:style>
  <w:style w:type="paragraph" w:customStyle="1" w:styleId="Textbody">
    <w:name w:val="Text body"/>
    <w:basedOn w:val="Normal"/>
    <w:rsid w:val="00B95142"/>
    <w:pPr>
      <w:autoSpaceDN w:val="0"/>
      <w:spacing w:after="120" w:line="240" w:lineRule="auto"/>
    </w:pPr>
    <w:rPr>
      <w:rFonts w:ascii="Times New Roman" w:hAnsi="Times New Roman" w:cs="Times New Roman"/>
      <w:sz w:val="24"/>
      <w:szCs w:val="24"/>
      <w:lang w:eastAsia="zh-CN"/>
    </w:rPr>
  </w:style>
  <w:style w:type="character" w:styleId="Marquedannotation">
    <w:name w:val="annotation reference"/>
    <w:basedOn w:val="Policepardfaut"/>
    <w:uiPriority w:val="99"/>
    <w:semiHidden/>
    <w:unhideWhenUsed/>
    <w:rsid w:val="00281DE3"/>
    <w:rPr>
      <w:sz w:val="16"/>
      <w:szCs w:val="16"/>
    </w:rPr>
  </w:style>
  <w:style w:type="paragraph" w:styleId="Commentaire">
    <w:name w:val="annotation text"/>
    <w:basedOn w:val="Normal"/>
    <w:link w:val="CommentaireCar"/>
    <w:uiPriority w:val="99"/>
    <w:semiHidden/>
    <w:unhideWhenUsed/>
    <w:rsid w:val="00281DE3"/>
    <w:pPr>
      <w:spacing w:line="240" w:lineRule="auto"/>
    </w:pPr>
    <w:rPr>
      <w:sz w:val="20"/>
      <w:szCs w:val="20"/>
    </w:rPr>
  </w:style>
  <w:style w:type="character" w:customStyle="1" w:styleId="CommentaireCar">
    <w:name w:val="Commentaire Car"/>
    <w:basedOn w:val="Policepardfaut"/>
    <w:link w:val="Commentaire"/>
    <w:uiPriority w:val="99"/>
    <w:semiHidden/>
    <w:rsid w:val="00281DE3"/>
    <w:rPr>
      <w:sz w:val="20"/>
      <w:szCs w:val="20"/>
    </w:rPr>
  </w:style>
  <w:style w:type="paragraph" w:styleId="Objetducommentaire">
    <w:name w:val="annotation subject"/>
    <w:basedOn w:val="Commentaire"/>
    <w:next w:val="Commentaire"/>
    <w:link w:val="ObjetducommentaireCar"/>
    <w:uiPriority w:val="99"/>
    <w:semiHidden/>
    <w:unhideWhenUsed/>
    <w:rsid w:val="00281DE3"/>
    <w:rPr>
      <w:b/>
      <w:bCs/>
    </w:rPr>
  </w:style>
  <w:style w:type="character" w:customStyle="1" w:styleId="ObjetducommentaireCar">
    <w:name w:val="Objet du commentaire Car"/>
    <w:basedOn w:val="CommentaireCar"/>
    <w:link w:val="Objetducommentaire"/>
    <w:uiPriority w:val="99"/>
    <w:semiHidden/>
    <w:rsid w:val="00281DE3"/>
    <w:rPr>
      <w:b/>
      <w:bCs/>
      <w:sz w:val="20"/>
      <w:szCs w:val="20"/>
    </w:rPr>
  </w:style>
  <w:style w:type="paragraph" w:styleId="Sansinterligne">
    <w:name w:val="No Spacing"/>
    <w:uiPriority w:val="1"/>
    <w:qFormat/>
    <w:rsid w:val="005B72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55861">
      <w:bodyDiv w:val="1"/>
      <w:marLeft w:val="0"/>
      <w:marRight w:val="0"/>
      <w:marTop w:val="0"/>
      <w:marBottom w:val="0"/>
      <w:divBdr>
        <w:top w:val="none" w:sz="0" w:space="0" w:color="auto"/>
        <w:left w:val="none" w:sz="0" w:space="0" w:color="auto"/>
        <w:bottom w:val="none" w:sz="0" w:space="0" w:color="auto"/>
        <w:right w:val="none" w:sz="0" w:space="0" w:color="auto"/>
      </w:divBdr>
    </w:div>
    <w:div w:id="557664294">
      <w:bodyDiv w:val="1"/>
      <w:marLeft w:val="0"/>
      <w:marRight w:val="0"/>
      <w:marTop w:val="0"/>
      <w:marBottom w:val="0"/>
      <w:divBdr>
        <w:top w:val="none" w:sz="0" w:space="0" w:color="auto"/>
        <w:left w:val="none" w:sz="0" w:space="0" w:color="auto"/>
        <w:bottom w:val="none" w:sz="0" w:space="0" w:color="auto"/>
        <w:right w:val="none" w:sz="0" w:space="0" w:color="auto"/>
      </w:divBdr>
    </w:div>
    <w:div w:id="659383478">
      <w:bodyDiv w:val="1"/>
      <w:marLeft w:val="0"/>
      <w:marRight w:val="0"/>
      <w:marTop w:val="0"/>
      <w:marBottom w:val="0"/>
      <w:divBdr>
        <w:top w:val="none" w:sz="0" w:space="0" w:color="auto"/>
        <w:left w:val="none" w:sz="0" w:space="0" w:color="auto"/>
        <w:bottom w:val="none" w:sz="0" w:space="0" w:color="auto"/>
        <w:right w:val="none" w:sz="0" w:space="0" w:color="auto"/>
      </w:divBdr>
    </w:div>
    <w:div w:id="910962420">
      <w:bodyDiv w:val="1"/>
      <w:marLeft w:val="0"/>
      <w:marRight w:val="0"/>
      <w:marTop w:val="0"/>
      <w:marBottom w:val="0"/>
      <w:divBdr>
        <w:top w:val="none" w:sz="0" w:space="0" w:color="auto"/>
        <w:left w:val="none" w:sz="0" w:space="0" w:color="auto"/>
        <w:bottom w:val="none" w:sz="0" w:space="0" w:color="auto"/>
        <w:right w:val="none" w:sz="0" w:space="0" w:color="auto"/>
      </w:divBdr>
    </w:div>
    <w:div w:id="1100418083">
      <w:bodyDiv w:val="1"/>
      <w:marLeft w:val="0"/>
      <w:marRight w:val="0"/>
      <w:marTop w:val="0"/>
      <w:marBottom w:val="0"/>
      <w:divBdr>
        <w:top w:val="none" w:sz="0" w:space="0" w:color="auto"/>
        <w:left w:val="none" w:sz="0" w:space="0" w:color="auto"/>
        <w:bottom w:val="none" w:sz="0" w:space="0" w:color="auto"/>
        <w:right w:val="none" w:sz="0" w:space="0" w:color="auto"/>
      </w:divBdr>
    </w:div>
    <w:div w:id="1397240494">
      <w:bodyDiv w:val="1"/>
      <w:marLeft w:val="0"/>
      <w:marRight w:val="0"/>
      <w:marTop w:val="0"/>
      <w:marBottom w:val="0"/>
      <w:divBdr>
        <w:top w:val="none" w:sz="0" w:space="0" w:color="auto"/>
        <w:left w:val="none" w:sz="0" w:space="0" w:color="auto"/>
        <w:bottom w:val="none" w:sz="0" w:space="0" w:color="auto"/>
        <w:right w:val="none" w:sz="0" w:space="0" w:color="auto"/>
      </w:divBdr>
    </w:div>
    <w:div w:id="1457094252">
      <w:bodyDiv w:val="1"/>
      <w:marLeft w:val="0"/>
      <w:marRight w:val="0"/>
      <w:marTop w:val="0"/>
      <w:marBottom w:val="0"/>
      <w:divBdr>
        <w:top w:val="none" w:sz="0" w:space="0" w:color="auto"/>
        <w:left w:val="none" w:sz="0" w:space="0" w:color="auto"/>
        <w:bottom w:val="none" w:sz="0" w:space="0" w:color="auto"/>
        <w:right w:val="none" w:sz="0" w:space="0" w:color="auto"/>
      </w:divBdr>
    </w:div>
    <w:div w:id="1558710502">
      <w:bodyDiv w:val="1"/>
      <w:marLeft w:val="0"/>
      <w:marRight w:val="0"/>
      <w:marTop w:val="0"/>
      <w:marBottom w:val="0"/>
      <w:divBdr>
        <w:top w:val="none" w:sz="0" w:space="0" w:color="auto"/>
        <w:left w:val="none" w:sz="0" w:space="0" w:color="auto"/>
        <w:bottom w:val="none" w:sz="0" w:space="0" w:color="auto"/>
        <w:right w:val="none" w:sz="0" w:space="0" w:color="auto"/>
      </w:divBdr>
    </w:div>
    <w:div w:id="1663699493">
      <w:bodyDiv w:val="1"/>
      <w:marLeft w:val="0"/>
      <w:marRight w:val="0"/>
      <w:marTop w:val="0"/>
      <w:marBottom w:val="0"/>
      <w:divBdr>
        <w:top w:val="none" w:sz="0" w:space="0" w:color="auto"/>
        <w:left w:val="none" w:sz="0" w:space="0" w:color="auto"/>
        <w:bottom w:val="none" w:sz="0" w:space="0" w:color="auto"/>
        <w:right w:val="none" w:sz="0" w:space="0" w:color="auto"/>
      </w:divBdr>
    </w:div>
    <w:div w:id="1705595216">
      <w:bodyDiv w:val="1"/>
      <w:marLeft w:val="0"/>
      <w:marRight w:val="0"/>
      <w:marTop w:val="0"/>
      <w:marBottom w:val="0"/>
      <w:divBdr>
        <w:top w:val="none" w:sz="0" w:space="0" w:color="auto"/>
        <w:left w:val="none" w:sz="0" w:space="0" w:color="auto"/>
        <w:bottom w:val="none" w:sz="0" w:space="0" w:color="auto"/>
        <w:right w:val="none" w:sz="0" w:space="0" w:color="auto"/>
      </w:divBdr>
    </w:div>
    <w:div w:id="1720201425">
      <w:bodyDiv w:val="1"/>
      <w:marLeft w:val="0"/>
      <w:marRight w:val="0"/>
      <w:marTop w:val="0"/>
      <w:marBottom w:val="0"/>
      <w:divBdr>
        <w:top w:val="none" w:sz="0" w:space="0" w:color="auto"/>
        <w:left w:val="none" w:sz="0" w:space="0" w:color="auto"/>
        <w:bottom w:val="none" w:sz="0" w:space="0" w:color="auto"/>
        <w:right w:val="none" w:sz="0" w:space="0" w:color="auto"/>
      </w:divBdr>
    </w:div>
    <w:div w:id="1906261768">
      <w:bodyDiv w:val="1"/>
      <w:marLeft w:val="0"/>
      <w:marRight w:val="0"/>
      <w:marTop w:val="0"/>
      <w:marBottom w:val="0"/>
      <w:divBdr>
        <w:top w:val="none" w:sz="0" w:space="0" w:color="auto"/>
        <w:left w:val="none" w:sz="0" w:space="0" w:color="auto"/>
        <w:bottom w:val="none" w:sz="0" w:space="0" w:color="auto"/>
        <w:right w:val="none" w:sz="0" w:space="0" w:color="auto"/>
      </w:divBdr>
    </w:div>
    <w:div w:id="20752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2.jpeg"/><Relationship Id="rId21" Type="http://schemas.openxmlformats.org/officeDocument/2006/relationships/hyperlink" Target="http://www.cadeb.org"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33" Type="http://schemas.microsoft.com/office/2011/relationships/people" Target="people.xml"/><Relationship Id="rId34" Type="http://schemas.microsoft.com/office/2011/relationships/commentsExtended" Target="commentsExtended.xml"/><Relationship Id="rId10" Type="http://schemas.openxmlformats.org/officeDocument/2006/relationships/hyperlink" Target="http://www.cadeb.org" TargetMode="External"/><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png"/><Relationship Id="rId14" Type="http://schemas.openxmlformats.org/officeDocument/2006/relationships/image" Target="media/image6.jpe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jpeg"/><Relationship Id="rId18" Type="http://schemas.openxmlformats.org/officeDocument/2006/relationships/image" Target="media/image10.png"/><Relationship Id="rId19" Type="http://schemas.openxmlformats.org/officeDocument/2006/relationships/image" Target="media/image11.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18</Pages>
  <Words>6250</Words>
  <Characters>34380</Characters>
  <Application>Microsoft Macintosh Word</Application>
  <DocSecurity>0</DocSecurity>
  <Lines>286</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Marie-Françoise Darras</cp:lastModifiedBy>
  <cp:revision>5</cp:revision>
  <cp:lastPrinted>2018-01-29T20:08:00Z</cp:lastPrinted>
  <dcterms:created xsi:type="dcterms:W3CDTF">2019-03-29T08:11:00Z</dcterms:created>
  <dcterms:modified xsi:type="dcterms:W3CDTF">2019-11-29T10:03:00Z</dcterms:modified>
</cp:coreProperties>
</file>